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0774"/>
      </w:tblGrid>
      <w:tr w:rsidR="006156C0" w:rsidRPr="007B15AB" w14:paraId="4C96C728" w14:textId="77777777" w:rsidTr="00557E67">
        <w:trPr>
          <w:trHeight w:val="850"/>
        </w:trPr>
        <w:tc>
          <w:tcPr>
            <w:tcW w:w="10774" w:type="dxa"/>
            <w:shd w:val="clear" w:color="auto" w:fill="auto"/>
          </w:tcPr>
          <w:p w14:paraId="7DA88C5F" w14:textId="77777777" w:rsidR="006156C0" w:rsidRPr="00A07E3B" w:rsidRDefault="006156C0" w:rsidP="003C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E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ANKIETA </w:t>
            </w:r>
          </w:p>
          <w:p w14:paraId="461E1771" w14:textId="7B8DC022" w:rsidR="006156C0" w:rsidRPr="00A07E3B" w:rsidRDefault="004C66B3" w:rsidP="003C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Badanie ankietowe</w:t>
            </w:r>
            <w:r w:rsidR="006156C0" w:rsidRPr="00A07E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prowadzone w ramach opracowywania</w:t>
            </w:r>
          </w:p>
          <w:p w14:paraId="7F0572BA" w14:textId="5271BA6C" w:rsidR="006156C0" w:rsidRDefault="006156C0" w:rsidP="005E1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E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Strategii Rozwoju </w:t>
            </w:r>
            <w:r w:rsidR="005E1E0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4A39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iejskiego </w:t>
            </w:r>
            <w:r w:rsidR="005E1E0C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A39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bszaru </w:t>
            </w:r>
            <w:r w:rsidR="005E1E0C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4A396F">
              <w:rPr>
                <w:rFonts w:ascii="Arial" w:hAnsi="Arial" w:cs="Arial"/>
                <w:b/>
                <w:bCs/>
                <w:sz w:val="24"/>
                <w:szCs w:val="24"/>
              </w:rPr>
              <w:t>unkcjonalnego</w:t>
            </w:r>
            <w:r w:rsidR="005E1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E4B9C">
              <w:rPr>
                <w:rFonts w:ascii="Arial" w:hAnsi="Arial" w:cs="Arial"/>
                <w:b/>
                <w:bCs/>
                <w:sz w:val="24"/>
                <w:szCs w:val="24"/>
              </w:rPr>
              <w:t>Lęborka</w:t>
            </w:r>
            <w:r w:rsidR="005E1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83EFD" w:rsidRPr="00051FC2">
              <w:rPr>
                <w:rFonts w:ascii="Arial" w:hAnsi="Arial" w:cs="Arial"/>
                <w:b/>
                <w:bCs/>
                <w:sz w:val="24"/>
                <w:szCs w:val="24"/>
              </w:rPr>
              <w:t>2030+</w:t>
            </w:r>
          </w:p>
          <w:p w14:paraId="0B761881" w14:textId="13330DAF" w:rsidR="004C66B3" w:rsidRPr="007B15AB" w:rsidRDefault="004C66B3" w:rsidP="005E1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C66B3">
              <w:rPr>
                <w:rFonts w:ascii="Arial" w:hAnsi="Arial" w:cs="Arial"/>
                <w:b/>
                <w:bCs/>
                <w:sz w:val="24"/>
                <w:szCs w:val="24"/>
              </w:rPr>
              <w:t>Diagnoza potrzeb</w:t>
            </w:r>
          </w:p>
        </w:tc>
      </w:tr>
      <w:tr w:rsidR="006156C0" w:rsidRPr="007B15AB" w14:paraId="3583DCDB" w14:textId="77777777" w:rsidTr="003C488B">
        <w:tc>
          <w:tcPr>
            <w:tcW w:w="10774" w:type="dxa"/>
            <w:shd w:val="clear" w:color="auto" w:fill="auto"/>
          </w:tcPr>
          <w:p w14:paraId="4F632F82" w14:textId="77777777" w:rsidR="006156C0" w:rsidRPr="001F1DC0" w:rsidRDefault="006156C0" w:rsidP="003C488B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Szanowni Państwo,</w:t>
            </w:r>
          </w:p>
          <w:p w14:paraId="2B22703C" w14:textId="55E1529D" w:rsidR="00557E67" w:rsidRPr="001F1DC0" w:rsidRDefault="006156C0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</w:rPr>
              <w:t xml:space="preserve">w związku rozpoczęciem prac nad opracowaniem Strategii Rozwoju </w:t>
            </w:r>
            <w:r w:rsidR="005E1E0C" w:rsidRPr="001F1DC0">
              <w:rPr>
                <w:rFonts w:ascii="Arial" w:hAnsi="Arial" w:cs="Arial"/>
                <w:bCs/>
                <w:sz w:val="20"/>
                <w:szCs w:val="20"/>
              </w:rPr>
              <w:t xml:space="preserve">Miejskiego Obszaru Funkcjonalnego </w:t>
            </w:r>
            <w:r w:rsidR="004A396F" w:rsidRPr="001F1DC0">
              <w:rPr>
                <w:rFonts w:ascii="Arial" w:hAnsi="Arial" w:cs="Arial"/>
                <w:bCs/>
                <w:sz w:val="20"/>
                <w:szCs w:val="20"/>
              </w:rPr>
              <w:t xml:space="preserve">(MOF) </w:t>
            </w:r>
            <w:r w:rsidR="008E4B9C">
              <w:rPr>
                <w:rFonts w:ascii="Arial" w:hAnsi="Arial" w:cs="Arial"/>
                <w:bCs/>
                <w:sz w:val="20"/>
                <w:szCs w:val="20"/>
              </w:rPr>
              <w:t>Lęborka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 xml:space="preserve">, zwracamy się do Państwa z prośbą o wypełnienie poniższej ankiety, dotyczącej oceny stanu i potencjału </w:t>
            </w:r>
            <w:r w:rsidR="001E2D47" w:rsidRPr="001F1DC0">
              <w:rPr>
                <w:rFonts w:ascii="Arial" w:hAnsi="Arial" w:cs="Arial"/>
                <w:bCs/>
                <w:sz w:val="20"/>
                <w:szCs w:val="20"/>
              </w:rPr>
              <w:t>rozwojowego obszaru</w:t>
            </w:r>
            <w:r w:rsidR="005E1E0C" w:rsidRPr="001F1D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E4B9C">
              <w:rPr>
                <w:rFonts w:ascii="Arial" w:hAnsi="Arial" w:cs="Arial"/>
                <w:bCs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 xml:space="preserve">. Ankieta jest częścią zaplanowanych na terenie </w:t>
            </w:r>
            <w:r w:rsidR="00434671" w:rsidRPr="001F1DC0">
              <w:rPr>
                <w:rFonts w:ascii="Arial" w:hAnsi="Arial" w:cs="Arial"/>
                <w:bCs/>
                <w:sz w:val="20"/>
                <w:szCs w:val="20"/>
              </w:rPr>
              <w:t>MOF</w:t>
            </w:r>
            <w:r w:rsidR="005E1E0C" w:rsidRPr="001F1D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>konsultacji społecznych. P</w:t>
            </w:r>
            <w:r w:rsidR="00557E67" w:rsidRPr="001F1DC0">
              <w:rPr>
                <w:rFonts w:ascii="Arial" w:hAnsi="Arial" w:cs="Arial"/>
                <w:bCs/>
                <w:sz w:val="20"/>
                <w:szCs w:val="20"/>
              </w:rPr>
              <w:t>aństwa pomoc i czas p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 xml:space="preserve">oświęcony </w:t>
            </w:r>
            <w:r w:rsidR="00557E67" w:rsidRPr="001F1DC0">
              <w:rPr>
                <w:rFonts w:ascii="Arial" w:hAnsi="Arial" w:cs="Arial"/>
                <w:bCs/>
                <w:sz w:val="20"/>
                <w:szCs w:val="20"/>
              </w:rPr>
              <w:t xml:space="preserve">na wypełnienie ankiety 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 xml:space="preserve">pozwoli nam na realizację </w:t>
            </w:r>
            <w:r w:rsidR="005E1E0C" w:rsidRPr="001F1DC0">
              <w:rPr>
                <w:rFonts w:ascii="Arial" w:hAnsi="Arial" w:cs="Arial"/>
                <w:bCs/>
                <w:sz w:val="20"/>
                <w:szCs w:val="20"/>
              </w:rPr>
              <w:t xml:space="preserve">zintegrowanych działań rozwojowych 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>w zgodzie z Państwa potrzebami i oczekiwaniami.</w:t>
            </w:r>
            <w:r w:rsidRPr="001F1DC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33877C0" w14:textId="77777777" w:rsidR="001E2D47" w:rsidRPr="001F1DC0" w:rsidRDefault="001E2D47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856E54F" w14:textId="4D8591AB" w:rsidR="001E2D47" w:rsidRPr="001F1DC0" w:rsidRDefault="001E2D47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sz w:val="20"/>
                <w:szCs w:val="20"/>
              </w:rPr>
              <w:t xml:space="preserve">Obszar </w:t>
            </w:r>
            <w:r w:rsidR="008E4B9C">
              <w:rPr>
                <w:rFonts w:ascii="Arial" w:hAnsi="Arial" w:cs="Arial"/>
                <w:b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b/>
                <w:sz w:val="20"/>
                <w:szCs w:val="20"/>
              </w:rPr>
              <w:t xml:space="preserve"> tworzą</w:t>
            </w:r>
            <w:r w:rsidRPr="001F1D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512656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Miasto Lębork,</w:t>
            </w:r>
          </w:p>
          <w:p w14:paraId="77388130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Miasto Łeba,</w:t>
            </w:r>
          </w:p>
          <w:p w14:paraId="4DC1075F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Gmina Łęczyce,</w:t>
            </w:r>
          </w:p>
          <w:p w14:paraId="0144A7F3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Gmina Nowa Wieś Lęborska,</w:t>
            </w:r>
          </w:p>
          <w:p w14:paraId="41EBBFFD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Gmina Wicko,</w:t>
            </w:r>
          </w:p>
          <w:p w14:paraId="0C3114EC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Powiat Lęborski.</w:t>
            </w:r>
          </w:p>
          <w:p w14:paraId="5F15A2E2" w14:textId="77777777" w:rsidR="00557E67" w:rsidRPr="001F1DC0" w:rsidRDefault="00557E67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C169F20" w14:textId="77777777" w:rsidR="006156C0" w:rsidRPr="001F1DC0" w:rsidRDefault="006156C0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Wszystkie Państwa op</w:t>
            </w:r>
            <w:r w:rsidR="00557E67"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inie, pomysły i rekomendacje są </w:t>
            </w:r>
            <w:r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bardzo ważne. </w:t>
            </w:r>
            <w:r w:rsidR="00557E67"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Licząc na współpracę</w:t>
            </w:r>
            <w:r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zapewniamy jednocześnie, że ankieta jest anonimowa, a wyniki będą podawane wyłącznie w formie zbiorczej. </w:t>
            </w:r>
          </w:p>
          <w:p w14:paraId="6AE38575" w14:textId="77777777" w:rsidR="006156C0" w:rsidRPr="001F1DC0" w:rsidRDefault="006156C0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BC8112" w14:textId="2253CB6E" w:rsidR="00557E67" w:rsidRDefault="00557E67" w:rsidP="006156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AFF3D6" w14:textId="77777777" w:rsidR="0012369A" w:rsidRDefault="0012369A" w:rsidP="006156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12369A" w:rsidRPr="00C240D8" w14:paraId="26A819C0" w14:textId="77777777" w:rsidTr="00AA1C45">
        <w:trPr>
          <w:trHeight w:val="397"/>
        </w:trPr>
        <w:tc>
          <w:tcPr>
            <w:tcW w:w="10774" w:type="dxa"/>
          </w:tcPr>
          <w:p w14:paraId="59FBA9A6" w14:textId="77777777" w:rsidR="0012369A" w:rsidRPr="00C240D8" w:rsidRDefault="0012369A" w:rsidP="00527AF4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eastAsia="pl-PL"/>
              </w:rPr>
              <w:t>Metryczka</w:t>
            </w:r>
          </w:p>
        </w:tc>
      </w:tr>
      <w:tr w:rsidR="0012369A" w:rsidRPr="00C240D8" w14:paraId="3A38FF83" w14:textId="77777777" w:rsidTr="00AA1C45">
        <w:trPr>
          <w:trHeight w:val="809"/>
        </w:trPr>
        <w:tc>
          <w:tcPr>
            <w:tcW w:w="10774" w:type="dxa"/>
          </w:tcPr>
          <w:p w14:paraId="19F0A96D" w14:textId="77777777" w:rsidR="0012369A" w:rsidRPr="00C240D8" w:rsidRDefault="0012369A" w:rsidP="00527AF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0A089CC" w14:textId="77777777" w:rsidR="0012369A" w:rsidRPr="00C240D8" w:rsidRDefault="0012369A" w:rsidP="00527AF4">
            <w:pPr>
              <w:numPr>
                <w:ilvl w:val="0"/>
                <w:numId w:val="1"/>
              </w:numPr>
              <w:spacing w:after="6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Płeć: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kobieta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mężczyzna</w:t>
            </w:r>
          </w:p>
          <w:p w14:paraId="69D330B9" w14:textId="7E69332C" w:rsidR="0012369A" w:rsidRPr="00C240D8" w:rsidRDefault="0012369A" w:rsidP="00527AF4">
            <w:pPr>
              <w:numPr>
                <w:ilvl w:val="0"/>
                <w:numId w:val="1"/>
              </w:numPr>
              <w:spacing w:after="6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Wiek: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poniżej 2</w:t>
            </w:r>
            <w:r w:rsidR="00FA674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6</w:t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lat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26-40 lat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41-60 lat  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61 lat i więcej</w:t>
            </w:r>
          </w:p>
          <w:p w14:paraId="066D626F" w14:textId="77777777" w:rsidR="00B45A7B" w:rsidRPr="00B45A7B" w:rsidRDefault="0012369A" w:rsidP="00527AF4">
            <w:pPr>
              <w:numPr>
                <w:ilvl w:val="0"/>
                <w:numId w:val="1"/>
              </w:numPr>
              <w:spacing w:after="6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Wykształcenie: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  <w:r w:rsidR="00B45A7B" w:rsidRPr="00B45A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 niepełne podstawowe </w:t>
            </w:r>
            <w:r w:rsidR="00B45A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podstawowe</w:t>
            </w:r>
            <w:proofErr w:type="spellEnd"/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</w:t>
            </w:r>
            <w:r w:rsidR="00B45A7B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B45A7B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B45A7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gimnazjalne</w:t>
            </w:r>
            <w:r w:rsidR="00B45A7B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zasadnicze zawodowe   </w:t>
            </w:r>
          </w:p>
          <w:p w14:paraId="66010C56" w14:textId="7EB87BAC" w:rsidR="0012369A" w:rsidRPr="00C240D8" w:rsidRDefault="0012369A" w:rsidP="00B45A7B">
            <w:pPr>
              <w:spacing w:after="60" w:line="360" w:lineRule="auto"/>
              <w:ind w:left="3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średnie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policealne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wyższe</w:t>
            </w:r>
          </w:p>
          <w:p w14:paraId="514324FE" w14:textId="680355E5" w:rsidR="0012369A" w:rsidRDefault="003E6768" w:rsidP="00527AF4">
            <w:pPr>
              <w:numPr>
                <w:ilvl w:val="0"/>
                <w:numId w:val="1"/>
              </w:numPr>
              <w:spacing w:after="6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Status</w:t>
            </w:r>
            <w:r w:rsidR="0012369A" w:rsidRPr="00C240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:</w:t>
            </w:r>
            <w:r w:rsidR="0012369A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 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rolnik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osoba prowadząca działalność gospodarczą 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osoba zatrudniona w przedsiębiorstwie prywatnym 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os. zatrudniona w przedsiębiorstwie państwowym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os. zatrudniona w organach samorządu terytorialnego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lider społeczny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osoba bezrobotna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> inne (jakie?) ...........................</w:t>
            </w:r>
          </w:p>
          <w:p w14:paraId="0A3117D0" w14:textId="6F043AD9" w:rsidR="00193F95" w:rsidRPr="005669C6" w:rsidRDefault="005669C6" w:rsidP="005669C6">
            <w:pPr>
              <w:spacing w:after="6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4.1. Pełniona funkcja zawodowa</w:t>
            </w:r>
            <w:r w:rsidR="00193F95" w:rsidRPr="005669C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(jeśli dotyczy): </w:t>
            </w:r>
            <w:r w:rsidR="00193F95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93F95" w:rsidRPr="005669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funkcja kierownicza</w:t>
            </w:r>
            <w:r w:rsidRPr="005669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193F95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93F95" w:rsidRPr="005669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pozostała funkcja</w:t>
            </w:r>
            <w:r w:rsidRPr="005669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7EF17BE" w14:textId="04F529FD" w:rsidR="0012369A" w:rsidRPr="00C240D8" w:rsidRDefault="0012369A" w:rsidP="00527A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  <w:r w:rsidR="00FA674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0868527D" w14:textId="2D31486F" w:rsidR="008E4B9C" w:rsidRPr="008E4B9C" w:rsidRDefault="008E4B9C" w:rsidP="008E4B9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8E4B9C">
              <w:rPr>
                <w:rFonts w:ascii="Arial" w:hAnsi="Arial" w:cs="Arial"/>
                <w:sz w:val="20"/>
                <w:szCs w:val="20"/>
              </w:rPr>
              <w:t>Miasto Lębork</w:t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8E4B9C">
              <w:rPr>
                <w:rFonts w:ascii="Arial" w:hAnsi="Arial" w:cs="Arial"/>
                <w:sz w:val="20"/>
                <w:szCs w:val="20"/>
              </w:rPr>
              <w:t>Miasto Łeba</w:t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Gmina Łęczyce   </w:t>
            </w: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Gmina Nowa Wieś Lęborska,</w:t>
            </w:r>
          </w:p>
          <w:p w14:paraId="25312E19" w14:textId="002D2F3F" w:rsidR="008E4B9C" w:rsidRPr="008E4B9C" w:rsidRDefault="008E4B9C" w:rsidP="008E4B9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8E4B9C">
              <w:rPr>
                <w:rFonts w:ascii="Arial" w:hAnsi="Arial" w:cs="Arial"/>
                <w:sz w:val="20"/>
                <w:szCs w:val="20"/>
              </w:rPr>
              <w:t xml:space="preserve">Gmina Wicko   </w:t>
            </w:r>
            <w:r w:rsidR="0041572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41572A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41572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Gmina Cewice</w:t>
            </w:r>
            <w:r w:rsidR="0041572A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</w:t>
            </w:r>
            <w:r w:rsidR="0041572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41572A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41572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Inne </w:t>
            </w:r>
            <w:r w:rsidR="0041572A" w:rsidRPr="00AF2C6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(jakie ? ……………)</w:t>
            </w:r>
          </w:p>
          <w:p w14:paraId="0CC9F141" w14:textId="77777777" w:rsidR="0012369A" w:rsidRPr="00C240D8" w:rsidRDefault="0012369A" w:rsidP="0052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2FF1EE6" w14:textId="77777777" w:rsidR="00656670" w:rsidRDefault="00656670"/>
    <w:p w14:paraId="7E64C1D0" w14:textId="0202DDAE" w:rsidR="0041572A" w:rsidRDefault="0041572A">
      <w:pPr>
        <w:sectPr w:rsidR="0041572A" w:rsidSect="00E654B2">
          <w:footerReference w:type="default" r:id="rId7"/>
          <w:pgSz w:w="11906" w:h="16838"/>
          <w:pgMar w:top="1417" w:right="1417" w:bottom="1135" w:left="1417" w:header="708" w:footer="0" w:gutter="0"/>
          <w:cols w:space="708"/>
          <w:docGrid w:linePitch="360"/>
        </w:sectPr>
      </w:pPr>
    </w:p>
    <w:tbl>
      <w:tblPr>
        <w:tblW w:w="107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1134"/>
        <w:gridCol w:w="1134"/>
        <w:gridCol w:w="993"/>
        <w:gridCol w:w="1134"/>
        <w:gridCol w:w="1085"/>
      </w:tblGrid>
      <w:tr w:rsidR="006156C0" w:rsidRPr="001F1DC0" w14:paraId="1117118D" w14:textId="77777777" w:rsidTr="002A6B21">
        <w:trPr>
          <w:trHeight w:val="291"/>
          <w:tblHeader/>
        </w:trPr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42C" w14:textId="5B474338" w:rsidR="006156C0" w:rsidRPr="001F1DC0" w:rsidRDefault="00AA1C45" w:rsidP="00AA1C45">
            <w:pPr>
              <w:numPr>
                <w:ilvl w:val="0"/>
                <w:numId w:val="30"/>
              </w:num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6156C0" w:rsidRPr="001F1DC0">
              <w:rPr>
                <w:rFonts w:ascii="Arial" w:hAnsi="Arial" w:cs="Arial"/>
                <w:b/>
                <w:sz w:val="20"/>
                <w:szCs w:val="20"/>
              </w:rPr>
              <w:t xml:space="preserve">Jak ocenia Pan/i poszczególne elementy związane z funkcjonowaniem </w:t>
            </w:r>
            <w:r w:rsidR="008E4B9C">
              <w:rPr>
                <w:rFonts w:ascii="Arial" w:hAnsi="Arial" w:cs="Arial"/>
                <w:b/>
                <w:sz w:val="20"/>
                <w:szCs w:val="20"/>
              </w:rPr>
              <w:t>MOF Lęborka</w:t>
            </w:r>
            <w:r w:rsidR="006156C0" w:rsidRPr="001F1DC0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11BB3F04" w14:textId="77777777" w:rsidR="006156C0" w:rsidRPr="001F1DC0" w:rsidRDefault="006156C0" w:rsidP="00AA1C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6D2451" w14:textId="5A742310" w:rsidR="006156C0" w:rsidRPr="001F1DC0" w:rsidRDefault="006156C0" w:rsidP="003C488B">
            <w:pPr>
              <w:ind w:left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sz w:val="20"/>
                <w:szCs w:val="20"/>
              </w:rPr>
              <w:t>skala ocen</w:t>
            </w:r>
          </w:p>
        </w:tc>
      </w:tr>
      <w:tr w:rsidR="002A6B21" w:rsidRPr="001F1DC0" w14:paraId="2EED061F" w14:textId="77777777" w:rsidTr="002A6B21">
        <w:trPr>
          <w:trHeight w:val="499"/>
          <w:tblHeader/>
        </w:trPr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6E9" w14:textId="77777777" w:rsidR="002A6B21" w:rsidRPr="001F1DC0" w:rsidRDefault="002A6B21" w:rsidP="002A6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51453" w14:textId="44CDE111" w:rsidR="002A6B21" w:rsidRPr="001F1DC0" w:rsidRDefault="002A6B21" w:rsidP="002A6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bardzo dobrze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9792A" w14:textId="29402EC8" w:rsidR="002A6B21" w:rsidRPr="001F1DC0" w:rsidRDefault="002A6B21" w:rsidP="002A6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dobrze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491B3" w14:textId="1E4F6DD3" w:rsidR="002A6B21" w:rsidRPr="001F1DC0" w:rsidRDefault="002A6B21" w:rsidP="002A6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umiarkowanie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89ADF" w14:textId="6834EFD9" w:rsidR="002A6B21" w:rsidRPr="001F1DC0" w:rsidRDefault="002A6B21" w:rsidP="002A6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źle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A3054" w14:textId="51E23A83" w:rsidR="002A6B21" w:rsidRPr="001F1DC0" w:rsidRDefault="002A6B21" w:rsidP="002A6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bardzo </w:t>
            </w:r>
            <w:r w:rsidRPr="001F1DC0">
              <w:rPr>
                <w:rFonts w:ascii="Arial" w:hAnsi="Arial" w:cs="Arial"/>
                <w:sz w:val="20"/>
                <w:szCs w:val="20"/>
              </w:rPr>
              <w:br/>
              <w:t>źle</w:t>
            </w:r>
          </w:p>
        </w:tc>
      </w:tr>
      <w:tr w:rsidR="002A6B21" w:rsidRPr="001F1DC0" w14:paraId="4A6B01A7" w14:textId="77777777" w:rsidTr="00410765">
        <w:trPr>
          <w:trHeight w:val="311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7AA6" w14:textId="6C71652D" w:rsidR="002A6B21" w:rsidRPr="001F1DC0" w:rsidRDefault="002A6B21" w:rsidP="002A6B21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Środowisko naturalne i infrastruktura</w:t>
            </w:r>
          </w:p>
        </w:tc>
      </w:tr>
      <w:tr w:rsidR="002A6B21" w:rsidRPr="001F1DC0" w14:paraId="0FA9B661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C78" w14:textId="5F5E273E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 w:rsidR="00656670">
              <w:rPr>
                <w:rFonts w:ascii="Arial" w:hAnsi="Arial" w:cs="Arial"/>
                <w:sz w:val="20"/>
                <w:szCs w:val="20"/>
              </w:rPr>
              <w:t xml:space="preserve">stan nawierzchni dróg/ ulic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65667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AB55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9725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5A49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4EF4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08D" w14:textId="1C597374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830" w:rsidRPr="001F1DC0" w14:paraId="767F9558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1F90" w14:textId="39EA60CD" w:rsidR="001C0830" w:rsidRDefault="001C0830" w:rsidP="006566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stan nawierzchni chodników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9354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EA50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CF02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8AA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BAD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16" w:rsidRPr="001F1DC0" w14:paraId="64CE3629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604F" w14:textId="2D39F667" w:rsidR="00280716" w:rsidRDefault="00280716" w:rsidP="006566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ocenia Pan/i dostosowanie ciągów pieszych do potrzeb osób z niepełnosprawnościami?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A6A4" w14:textId="77777777" w:rsidR="00280716" w:rsidRPr="001F1DC0" w:rsidRDefault="0028071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C9A7" w14:textId="77777777" w:rsidR="00280716" w:rsidRPr="001F1DC0" w:rsidRDefault="0028071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0FA" w14:textId="77777777" w:rsidR="00280716" w:rsidRPr="001F1DC0" w:rsidRDefault="0028071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4A1D" w14:textId="77777777" w:rsidR="00280716" w:rsidRPr="001F1DC0" w:rsidRDefault="0028071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0338" w14:textId="77777777" w:rsidR="00280716" w:rsidRPr="001F1DC0" w:rsidRDefault="0028071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6670" w:rsidRPr="001F1DC0" w14:paraId="0FB1E4C6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DD41" w14:textId="118A0F3D" w:rsidR="00656670" w:rsidRPr="00644FF8" w:rsidRDefault="00656670" w:rsidP="006566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dostępność </w:t>
            </w:r>
            <w:r w:rsidR="005961ED">
              <w:rPr>
                <w:rFonts w:ascii="Arial" w:hAnsi="Arial" w:cs="Arial"/>
                <w:sz w:val="20"/>
                <w:szCs w:val="20"/>
              </w:rPr>
              <w:t xml:space="preserve">przestrzeni zielonych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5961E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E027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1455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C464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FD0F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DBEE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6670" w:rsidRPr="001F1DC0" w14:paraId="0DD43354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F39" w14:textId="175F73E2" w:rsidR="00656670" w:rsidRPr="00644FF8" w:rsidRDefault="005961ED" w:rsidP="005961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jakość przestrzeni zielonych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7C1D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87F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604F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9E2C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F845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61ED" w:rsidRPr="001F1DC0" w14:paraId="2D2C4DA2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83FA" w14:textId="06ECCF17" w:rsidR="005961ED" w:rsidRPr="00644FF8" w:rsidRDefault="005961ED" w:rsidP="005961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dostępność ławek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F9F1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7083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22E2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3B61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B4B4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61ED" w:rsidRPr="001F1DC0" w14:paraId="731A302B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28F" w14:textId="0E0155C2" w:rsidR="005961ED" w:rsidRPr="00644FF8" w:rsidRDefault="005961ED" w:rsidP="005961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dostępność wiat śmietnikowych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07EE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F239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80D2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BE7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E12C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7288A2A0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8688" w14:textId="125D30D5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 w:rsidR="00914646">
              <w:rPr>
                <w:rFonts w:ascii="Arial" w:hAnsi="Arial" w:cs="Arial"/>
                <w:sz w:val="20"/>
                <w:szCs w:val="20"/>
              </w:rPr>
              <w:t>jakość powietrza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16E0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8CD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19D4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AD2F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D5BE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646" w:rsidRPr="001F1DC0" w14:paraId="463CED3C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6DBD" w14:textId="23D8DD8F" w:rsidR="00914646" w:rsidRPr="00644FF8" w:rsidRDefault="00914646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czystość rzek i kąpielisk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0E5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14BD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E72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EF58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1B9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646" w:rsidRPr="001F1DC0" w14:paraId="1754D669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06D" w14:textId="2AD7A945" w:rsidR="00914646" w:rsidRPr="00644FF8" w:rsidRDefault="00914646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czystość obszarów zalesionych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A60A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8934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2E1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440C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770B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28F0" w:rsidRPr="001F1DC0" w14:paraId="53D6530D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201" w14:textId="55C377BA" w:rsidR="00D128F0" w:rsidRPr="00644FF8" w:rsidRDefault="00D128F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poziom wykorzystania/ zagospodarowania wód deszczowych przez mieszkańców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396D" w14:textId="77777777" w:rsidR="00D128F0" w:rsidRPr="001F1DC0" w:rsidRDefault="00D128F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2C1" w14:textId="77777777" w:rsidR="00D128F0" w:rsidRPr="001F1DC0" w:rsidRDefault="00D128F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0CE2" w14:textId="77777777" w:rsidR="00D128F0" w:rsidRPr="001F1DC0" w:rsidRDefault="00D128F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A9D" w14:textId="77777777" w:rsidR="00D128F0" w:rsidRPr="001F1DC0" w:rsidRDefault="00D128F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41F0" w14:textId="77777777" w:rsidR="00D128F0" w:rsidRPr="001F1DC0" w:rsidRDefault="00D128F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07DFBBAC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9C97" w14:textId="765487E9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09A1">
              <w:rPr>
                <w:rFonts w:ascii="Arial" w:hAnsi="Arial" w:cs="Arial"/>
                <w:sz w:val="20"/>
                <w:szCs w:val="20"/>
              </w:rPr>
              <w:t>smak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wody pitnej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7D1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6A65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8D10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9FFD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8C71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09A1" w:rsidRPr="001F1DC0" w14:paraId="2449FC8D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98BF" w14:textId="22688B6D" w:rsidR="00F909A1" w:rsidRPr="00644FF8" w:rsidRDefault="00F909A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zapach 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wody pitnej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BA37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C03A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284A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9A10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4955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09A1" w:rsidRPr="001F1DC0" w14:paraId="1975BE89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F2F" w14:textId="2C106DCA" w:rsidR="00F909A1" w:rsidRPr="00644FF8" w:rsidRDefault="00F909A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wygląd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wody pitnej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900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B76B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456F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AB0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7A33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21D82084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8BC" w14:textId="4ED2DB28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41D">
              <w:rPr>
                <w:rFonts w:ascii="Arial" w:hAnsi="Arial" w:cs="Arial"/>
                <w:sz w:val="20"/>
                <w:szCs w:val="20"/>
              </w:rPr>
              <w:t xml:space="preserve">wygląd 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budynków publicznych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BA5A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0887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0A5E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A480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8A4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041D" w:rsidRPr="001F1DC0" w14:paraId="429EBECE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FCB" w14:textId="1D52DC0C" w:rsidR="00BE041D" w:rsidRPr="00644FF8" w:rsidRDefault="00BE041D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dostosowanie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budynków publicznych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potrzeb osób z niepełnosprawnościami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6BE4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5B2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C87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2682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1D4B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18C154B2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D3E" w14:textId="1C0DCE80" w:rsidR="002A6B21" w:rsidRPr="00644FF8" w:rsidRDefault="002A6B21" w:rsidP="001933B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lastRenderedPageBreak/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tan infrastruktury sieci </w:t>
            </w:r>
            <w:r w:rsidR="001933B8">
              <w:rPr>
                <w:rFonts w:ascii="Arial" w:hAnsi="Arial" w:cs="Arial"/>
                <w:sz w:val="20"/>
                <w:szCs w:val="20"/>
              </w:rPr>
              <w:t>wodociągowej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22D4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E9DF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D519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E5B0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752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041D" w:rsidRPr="001F1DC0" w14:paraId="2EFEA92A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9E6" w14:textId="038F0E8E" w:rsidR="00BE041D" w:rsidRPr="00644FF8" w:rsidRDefault="00BE041D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tan infrastruktury sieci </w:t>
            </w:r>
            <w:r w:rsidR="00DD359B">
              <w:rPr>
                <w:rFonts w:ascii="Arial" w:hAnsi="Arial" w:cs="Arial"/>
                <w:sz w:val="20"/>
                <w:szCs w:val="20"/>
              </w:rPr>
              <w:t>kanalizacyjnej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A873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3333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2E7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744F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E3FA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359B" w:rsidRPr="001F1DC0" w14:paraId="54D18E8B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2C5" w14:textId="539979B8" w:rsidR="00DD359B" w:rsidRPr="00644FF8" w:rsidRDefault="00DD359B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tan infrastruktury sieci </w:t>
            </w:r>
            <w:r>
              <w:rPr>
                <w:rFonts w:ascii="Arial" w:hAnsi="Arial" w:cs="Arial"/>
                <w:sz w:val="20"/>
                <w:szCs w:val="20"/>
              </w:rPr>
              <w:t>ciepłowniczej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5C67" w14:textId="77777777" w:rsidR="00DD359B" w:rsidRPr="001F1DC0" w:rsidRDefault="00DD359B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B747" w14:textId="77777777" w:rsidR="00DD359B" w:rsidRPr="001F1DC0" w:rsidRDefault="00DD359B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1328" w14:textId="77777777" w:rsidR="00DD359B" w:rsidRPr="001F1DC0" w:rsidRDefault="00DD359B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2BE" w14:textId="77777777" w:rsidR="00DD359B" w:rsidRPr="001F1DC0" w:rsidRDefault="00DD359B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B5D" w14:textId="77777777" w:rsidR="00DD359B" w:rsidRPr="001F1DC0" w:rsidRDefault="00DD359B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25032962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112" w14:textId="44FBD13E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10765">
              <w:rPr>
                <w:rFonts w:ascii="Arial" w:hAnsi="Arial" w:cs="Arial"/>
                <w:sz w:val="20"/>
                <w:szCs w:val="20"/>
              </w:rPr>
              <w:t>ostępność</w:t>
            </w:r>
            <w:r w:rsidR="001C0830">
              <w:rPr>
                <w:rFonts w:ascii="Arial" w:hAnsi="Arial" w:cs="Arial"/>
                <w:sz w:val="20"/>
                <w:szCs w:val="20"/>
              </w:rPr>
              <w:t xml:space="preserve"> publicznego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6A6A11">
              <w:rPr>
                <w:rFonts w:ascii="Arial" w:hAnsi="Arial" w:cs="Arial"/>
                <w:sz w:val="20"/>
                <w:szCs w:val="20"/>
              </w:rPr>
              <w:t xml:space="preserve"> (m.in. trasy, rozkład jazdy)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4A89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524C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EFFF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E0EE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D563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041D" w:rsidRPr="001F1DC0" w14:paraId="7438F908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E7A" w14:textId="2B16ED89" w:rsidR="00BE041D" w:rsidRPr="00644FF8" w:rsidRDefault="001C083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10765">
              <w:rPr>
                <w:rFonts w:ascii="Arial" w:hAnsi="Arial" w:cs="Arial"/>
                <w:sz w:val="20"/>
                <w:szCs w:val="20"/>
              </w:rPr>
              <w:t>ostępność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prywatnego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6A6A11">
              <w:rPr>
                <w:rFonts w:ascii="Arial" w:hAnsi="Arial" w:cs="Arial"/>
                <w:sz w:val="20"/>
                <w:szCs w:val="20"/>
              </w:rPr>
              <w:t xml:space="preserve"> (m.in. trasy, rozkład jazdy)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1C5A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767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D3E3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9185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5E14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7A4A7B1E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886" w14:textId="050CBAB4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jakość</w:t>
            </w:r>
            <w:r w:rsidR="001C0830">
              <w:rPr>
                <w:rFonts w:ascii="Arial" w:hAnsi="Arial" w:cs="Arial"/>
                <w:sz w:val="20"/>
                <w:szCs w:val="20"/>
              </w:rPr>
              <w:t xml:space="preserve"> publicznego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830">
              <w:rPr>
                <w:rFonts w:ascii="Arial" w:hAnsi="Arial" w:cs="Arial"/>
                <w:sz w:val="20"/>
                <w:szCs w:val="20"/>
              </w:rPr>
              <w:t xml:space="preserve">taboru 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1C0830">
              <w:rPr>
                <w:rFonts w:ascii="Arial" w:hAnsi="Arial" w:cs="Arial"/>
                <w:sz w:val="20"/>
                <w:szCs w:val="20"/>
              </w:rPr>
              <w:t xml:space="preserve"> (np. wygląd, komfort użytkowania związany z wyposażeniem)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D008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BD91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2469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DF2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C37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830" w:rsidRPr="001F1DC0" w14:paraId="1EC37E8E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4BD" w14:textId="01370C51" w:rsidR="001C0830" w:rsidRPr="00644FF8" w:rsidRDefault="001C083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jakość prywatnego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taboru 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(np. wygląd, komfort użytkowania związany z wyposażeniem)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A21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3B29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98BE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8CD0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CE99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830" w:rsidRPr="001F1DC0" w14:paraId="50BBABC6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215B" w14:textId="2E7B0030" w:rsidR="001C0830" w:rsidRPr="00644FF8" w:rsidRDefault="001C083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dostosowanie publicznego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taboru 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potrzeb osób z niepełnosprawnościami?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C6A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D582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9C24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E899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F0E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830" w:rsidRPr="001F1DC0" w14:paraId="37BCE82D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489" w14:textId="373B83FC" w:rsidR="001C0830" w:rsidRPr="00644FF8" w:rsidRDefault="001C083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dostosowanie prywatnego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taboru 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potrzeb osób z niepełnosprawnościami?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9EC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6EBD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3A2D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B14F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D8D4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4254CB90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795" w14:textId="098B53A9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ezpieczeństwo na </w:t>
            </w:r>
            <w:r w:rsidR="001C0830">
              <w:rPr>
                <w:rFonts w:ascii="Arial" w:hAnsi="Arial" w:cs="Arial"/>
                <w:sz w:val="20"/>
                <w:szCs w:val="20"/>
              </w:rPr>
              <w:t>ulicach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E23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3B2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93B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66E8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B065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830" w:rsidRPr="001F1DC0" w14:paraId="5E4D0E3C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C2F5" w14:textId="62883876" w:rsidR="001C0830" w:rsidRPr="00644FF8" w:rsidRDefault="001C083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10765">
              <w:rPr>
                <w:rFonts w:ascii="Arial" w:hAnsi="Arial" w:cs="Arial"/>
                <w:sz w:val="20"/>
                <w:szCs w:val="20"/>
              </w:rPr>
              <w:t>ezpieczeństwo na</w:t>
            </w:r>
            <w:r>
              <w:rPr>
                <w:rFonts w:ascii="Arial" w:hAnsi="Arial" w:cs="Arial"/>
                <w:sz w:val="20"/>
                <w:szCs w:val="20"/>
              </w:rPr>
              <w:t xml:space="preserve"> chodnikach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0716">
              <w:rPr>
                <w:rFonts w:ascii="Arial" w:hAnsi="Arial" w:cs="Arial"/>
                <w:sz w:val="20"/>
                <w:szCs w:val="20"/>
              </w:rPr>
              <w:t>np. kolizje ze ścieżkami rowerowymi, hulajnogami)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69D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B50F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D9FE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9B13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EB6B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6A861DBA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58C" w14:textId="37C902BD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0765">
              <w:rPr>
                <w:rFonts w:ascii="Arial" w:hAnsi="Arial" w:cs="Arial"/>
                <w:sz w:val="20"/>
                <w:szCs w:val="20"/>
              </w:rPr>
              <w:t>przepustowość głównych tras komunikacyjnych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B15A67">
              <w:rPr>
                <w:rFonts w:ascii="Arial" w:hAnsi="Arial" w:cs="Arial"/>
                <w:sz w:val="20"/>
                <w:szCs w:val="20"/>
              </w:rPr>
              <w:t xml:space="preserve"> (np. powstawanie korków drogowych)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A4E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248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D18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0BA4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55B7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3FE2" w:rsidRPr="001F1DC0" w14:paraId="658E388E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855B" w14:textId="28EA0215" w:rsidR="00233FE2" w:rsidRDefault="00233FE2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dostępność </w:t>
            </w:r>
            <w:r w:rsidR="00B63B0B">
              <w:rPr>
                <w:rFonts w:ascii="Arial" w:hAnsi="Arial" w:cs="Arial"/>
                <w:sz w:val="20"/>
                <w:szCs w:val="20"/>
              </w:rPr>
              <w:t>rowerowych ścieżek transportowych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9D91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B5A5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390F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E2D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BA5C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3FE2" w:rsidRPr="001F1DC0" w14:paraId="08A3BECF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0F8" w14:textId="6EE7B8BC" w:rsidR="00233FE2" w:rsidRPr="00644FF8" w:rsidRDefault="00233FE2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jakość </w:t>
            </w:r>
            <w:r w:rsidR="00B63B0B">
              <w:rPr>
                <w:rFonts w:ascii="Arial" w:hAnsi="Arial" w:cs="Arial"/>
                <w:sz w:val="20"/>
                <w:szCs w:val="20"/>
              </w:rPr>
              <w:t>rowerowych ścieżek transportowych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59C1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F94F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065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E8EB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8E9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18A248D" w14:textId="77777777" w:rsidR="0041572A" w:rsidRDefault="0041572A">
      <w:r>
        <w:br w:type="page"/>
      </w:r>
    </w:p>
    <w:tbl>
      <w:tblPr>
        <w:tblW w:w="107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1134"/>
        <w:gridCol w:w="1134"/>
        <w:gridCol w:w="993"/>
        <w:gridCol w:w="1134"/>
        <w:gridCol w:w="1085"/>
      </w:tblGrid>
      <w:tr w:rsidR="002A6B21" w:rsidRPr="001F1DC0" w14:paraId="6C390D77" w14:textId="77777777" w:rsidTr="00410765">
        <w:trPr>
          <w:trHeight w:val="311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682C" w14:textId="3F57ACBA" w:rsidR="002A6B21" w:rsidRPr="00644FF8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44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Edukacja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644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kultura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i rekreacja</w:t>
            </w:r>
          </w:p>
        </w:tc>
      </w:tr>
      <w:tr w:rsidR="002A6B21" w:rsidRPr="001F1DC0" w14:paraId="7F8C591A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1E2" w14:textId="0F27507F" w:rsidR="002A6B21" w:rsidRPr="00644FF8" w:rsidRDefault="002A6B21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Pani/i jakość oferty edukacyjnej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33FE2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644FF8">
              <w:rPr>
                <w:rFonts w:ascii="Arial" w:hAnsi="Arial" w:cs="Arial"/>
                <w:sz w:val="20"/>
                <w:szCs w:val="20"/>
              </w:rPr>
              <w:t>poziom nauczania, dostęp do nowoczesnych form edukacji,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FF8">
              <w:rPr>
                <w:rFonts w:ascii="Arial" w:hAnsi="Arial" w:cs="Arial"/>
                <w:sz w:val="20"/>
                <w:szCs w:val="20"/>
              </w:rPr>
              <w:t>itp.)?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B6B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C6E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324B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5924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126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A6B21" w:rsidRPr="001F1DC0" w14:paraId="49631F89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EFC" w14:textId="49B3DCAD" w:rsidR="002A6B21" w:rsidRPr="00644FF8" w:rsidRDefault="002A6B21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Pani/i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dostosowanie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oferty edukacyjnej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potrzeb rynku</w:t>
            </w:r>
            <w:r w:rsidR="00233FE2">
              <w:rPr>
                <w:rFonts w:ascii="Arial" w:hAnsi="Arial" w:cs="Arial"/>
                <w:sz w:val="20"/>
                <w:szCs w:val="20"/>
              </w:rPr>
              <w:t xml:space="preserve"> pracy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9119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6F9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E98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9A3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C0D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A6B21" w:rsidRPr="001F1DC0" w14:paraId="2AAC845F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357" w14:textId="3872FF45" w:rsidR="002A6B21" w:rsidRPr="00644FF8" w:rsidRDefault="002A6B21" w:rsidP="003A5E1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 w:rsidR="0072374F">
              <w:rPr>
                <w:rFonts w:ascii="Arial" w:hAnsi="Arial" w:cs="Arial"/>
                <w:sz w:val="20"/>
                <w:szCs w:val="20"/>
              </w:rPr>
              <w:t>dostępność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obiektów oświatowych </w:t>
            </w:r>
            <w:r w:rsidRPr="00644FF8">
              <w:rPr>
                <w:rFonts w:ascii="Arial" w:hAnsi="Arial" w:cs="Arial"/>
                <w:sz w:val="20"/>
                <w:szCs w:val="20"/>
              </w:rPr>
              <w:br/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A5E16">
              <w:rPr>
                <w:rFonts w:ascii="Arial" w:hAnsi="Arial" w:cs="Arial"/>
                <w:sz w:val="20"/>
                <w:szCs w:val="20"/>
              </w:rPr>
              <w:t>żłobki</w:t>
            </w:r>
            <w:r w:rsidRPr="00644FF8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350D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266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241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13A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134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A5E16" w:rsidRPr="001F1DC0" w14:paraId="783E45F9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7EC5" w14:textId="6C70F3FE" w:rsidR="003A5E16" w:rsidRPr="00644FF8" w:rsidRDefault="003A5E16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>dostępność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obiektów oświatowych </w:t>
            </w:r>
            <w:r w:rsidRPr="00644FF8">
              <w:rPr>
                <w:rFonts w:ascii="Arial" w:hAnsi="Arial" w:cs="Arial"/>
                <w:sz w:val="20"/>
                <w:szCs w:val="20"/>
              </w:rPr>
              <w:br/>
              <w:t xml:space="preserve">na terenie </w:t>
            </w:r>
            <w:r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(przedszkola)?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A02" w14:textId="77777777" w:rsidR="003A5E16" w:rsidRPr="00644FF8" w:rsidRDefault="003A5E16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DBD" w14:textId="77777777" w:rsidR="003A5E16" w:rsidRPr="00644FF8" w:rsidRDefault="003A5E16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2A6" w14:textId="77777777" w:rsidR="003A5E16" w:rsidRPr="00644FF8" w:rsidRDefault="003A5E16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EDD" w14:textId="77777777" w:rsidR="003A5E16" w:rsidRPr="00644FF8" w:rsidRDefault="003A5E16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5D7" w14:textId="77777777" w:rsidR="003A5E16" w:rsidRPr="00644FF8" w:rsidRDefault="003A5E16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B4AFE" w:rsidRPr="001F1DC0" w14:paraId="01116AD3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0D6" w14:textId="43D9B100" w:rsidR="008B4AFE" w:rsidRPr="00644FF8" w:rsidRDefault="008B4AFE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>dostępność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obiektów oświatowych </w:t>
            </w:r>
            <w:r w:rsidRPr="00644FF8">
              <w:rPr>
                <w:rFonts w:ascii="Arial" w:hAnsi="Arial" w:cs="Arial"/>
                <w:sz w:val="20"/>
                <w:szCs w:val="20"/>
              </w:rPr>
              <w:br/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(szkoły)?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E64" w14:textId="77777777" w:rsidR="008B4AFE" w:rsidRPr="00644FF8" w:rsidRDefault="008B4AFE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B90" w14:textId="77777777" w:rsidR="008B4AFE" w:rsidRPr="00644FF8" w:rsidRDefault="008B4AFE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C942" w14:textId="77777777" w:rsidR="008B4AFE" w:rsidRPr="00644FF8" w:rsidRDefault="008B4AFE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992" w14:textId="77777777" w:rsidR="008B4AFE" w:rsidRPr="00644FF8" w:rsidRDefault="008B4AFE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92F" w14:textId="77777777" w:rsidR="008B4AFE" w:rsidRPr="00644FF8" w:rsidRDefault="008B4AFE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374F" w:rsidRPr="001F1DC0" w14:paraId="51BDEDD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C8C" w14:textId="5427D3C4" w:rsidR="0072374F" w:rsidRPr="00644FF8" w:rsidRDefault="0072374F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stan obiektów oświatowych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A5E16">
              <w:rPr>
                <w:rFonts w:ascii="Arial" w:hAnsi="Arial" w:cs="Arial"/>
                <w:sz w:val="20"/>
                <w:szCs w:val="20"/>
              </w:rPr>
              <w:t xml:space="preserve">żłobki, </w:t>
            </w:r>
            <w:r w:rsidRPr="00644FF8">
              <w:rPr>
                <w:rFonts w:ascii="Arial" w:hAnsi="Arial" w:cs="Arial"/>
                <w:sz w:val="20"/>
                <w:szCs w:val="20"/>
              </w:rPr>
              <w:t>przedszkola, szkoły)?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A40" w14:textId="77777777" w:rsidR="0072374F" w:rsidRPr="00644FF8" w:rsidRDefault="0072374F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899" w14:textId="77777777" w:rsidR="0072374F" w:rsidRPr="00644FF8" w:rsidRDefault="0072374F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0D21" w14:textId="77777777" w:rsidR="0072374F" w:rsidRPr="00644FF8" w:rsidRDefault="0072374F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C3E" w14:textId="77777777" w:rsidR="0072374F" w:rsidRPr="00644FF8" w:rsidRDefault="0072374F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86AA" w14:textId="77777777" w:rsidR="0072374F" w:rsidRPr="00644FF8" w:rsidRDefault="0072374F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A6B21" w:rsidRPr="001F1DC0" w14:paraId="2D8380D4" w14:textId="77777777" w:rsidTr="002A6B21">
        <w:trPr>
          <w:trHeight w:val="303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48C" w14:textId="1812949F" w:rsidR="002A6B21" w:rsidRPr="00644FF8" w:rsidRDefault="002A6B21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ofertę obiektów kulturalno-edukacyjnych (świetlice, biblioteki, domy kultury itp.)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600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15C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45B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7CB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48E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3FE2" w:rsidRPr="001F1DC0" w14:paraId="1764E2A2" w14:textId="77777777" w:rsidTr="002A6B21">
        <w:trPr>
          <w:trHeight w:val="303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783" w14:textId="712787D3" w:rsidR="00233FE2" w:rsidRPr="00644FF8" w:rsidRDefault="00233FE2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jakość obiektów kulturalno-edukacyjnych (świetlice, biblioteki, domy kultury itp.)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CFD" w14:textId="77777777" w:rsidR="00233FE2" w:rsidRPr="00644FF8" w:rsidRDefault="00233FE2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BED" w14:textId="77777777" w:rsidR="00233FE2" w:rsidRPr="00644FF8" w:rsidRDefault="00233FE2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5105" w14:textId="77777777" w:rsidR="00233FE2" w:rsidRPr="00644FF8" w:rsidRDefault="00233FE2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234" w14:textId="77777777" w:rsidR="00233FE2" w:rsidRPr="00644FF8" w:rsidRDefault="00233FE2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002" w14:textId="77777777" w:rsidR="00233FE2" w:rsidRPr="00644FF8" w:rsidRDefault="00233FE2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A6B21" w:rsidRPr="001F1DC0" w14:paraId="2FAAB915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0CB9" w14:textId="5746626E" w:rsidR="002A6B21" w:rsidRPr="00644FF8" w:rsidRDefault="002A6B21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atrakcyjność oferty kulturalno-rozrywkowej dostępnej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E886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5C48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CCE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533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1A65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A6B21" w:rsidRPr="001F1DC0" w14:paraId="7C393FE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22A3" w14:textId="694DC5CF" w:rsidR="002A6B21" w:rsidRPr="00A83E64" w:rsidRDefault="002A6B21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poziom uczestnictwa w kulturze mieszkańców z terenów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900B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51E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1B0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32D9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45D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03" w:rsidRPr="001F1DC0" w14:paraId="6925F78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0BD" w14:textId="11AA1506" w:rsidR="00630D03" w:rsidRPr="001F1DC0" w:rsidRDefault="00630D03" w:rsidP="00630D0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boisk sportowych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C7F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C2C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D60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A19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332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03" w:rsidRPr="001F1DC0" w14:paraId="15F0DA28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B6C" w14:textId="0D98FF10" w:rsidR="00630D03" w:rsidRPr="001F1DC0" w:rsidRDefault="00630D03" w:rsidP="00630D0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</w:t>
            </w:r>
            <w:r w:rsidRPr="001F1DC0">
              <w:rPr>
                <w:rFonts w:ascii="Arial" w:hAnsi="Arial" w:cs="Arial"/>
                <w:sz w:val="20"/>
                <w:szCs w:val="20"/>
              </w:rPr>
              <w:t>plac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zabaw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214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CEC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38A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8BBF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1DB0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03" w:rsidRPr="001F1DC0" w14:paraId="24F3C89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98A" w14:textId="36B2DC30" w:rsidR="00630D03" w:rsidRPr="001F1DC0" w:rsidRDefault="00630D03" w:rsidP="003A5E1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 w:rsidRPr="003A5E16">
              <w:rPr>
                <w:rFonts w:ascii="Arial" w:hAnsi="Arial" w:cs="Arial"/>
                <w:sz w:val="20"/>
                <w:szCs w:val="20"/>
              </w:rPr>
              <w:t>dostępność</w:t>
            </w:r>
            <w:r w:rsidR="00A75FC8" w:rsidRPr="003A5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>basen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>, park</w:t>
            </w:r>
            <w:r w:rsidR="003A5E16"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>, ławecz</w:t>
            </w:r>
            <w:r w:rsidR="003A5E16">
              <w:rPr>
                <w:rFonts w:ascii="Arial" w:hAnsi="Arial" w:cs="Arial"/>
                <w:sz w:val="20"/>
                <w:szCs w:val="20"/>
              </w:rPr>
              <w:t>ek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itp.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D7D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6613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5DF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639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D38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03" w:rsidRPr="001F1DC0" w14:paraId="38BF507C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5DC5" w14:textId="6D4F9FEB" w:rsidR="00630D03" w:rsidRPr="001F1DC0" w:rsidRDefault="00630D03" w:rsidP="00630D0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</w:t>
            </w:r>
            <w:r w:rsidRPr="001F1DC0">
              <w:rPr>
                <w:rFonts w:ascii="Arial" w:hAnsi="Arial" w:cs="Arial"/>
                <w:sz w:val="20"/>
                <w:szCs w:val="20"/>
              </w:rPr>
              <w:t>kompleks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sportow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3B97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E6B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26A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E395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202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03" w:rsidRPr="001F1DC0" w14:paraId="6B34883E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FAB3" w14:textId="5F5BDADF" w:rsidR="00630D03" w:rsidRPr="001F1DC0" w:rsidRDefault="00630D03" w:rsidP="00630D0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jakość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boisk sportowych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7248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20C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18C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3DF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DF4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2F7" w:rsidRPr="001F1DC0" w14:paraId="77714DC4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E42" w14:textId="589BF227" w:rsidR="00FE52F7" w:rsidRPr="001F1DC0" w:rsidRDefault="00630D03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jakość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>plac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zabaw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CD28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D54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963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E0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8EC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2F7" w:rsidRPr="001F1DC0" w14:paraId="77A346B5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EC61" w14:textId="16DB0E33" w:rsidR="00FE52F7" w:rsidRPr="001F1DC0" w:rsidRDefault="00630D03" w:rsidP="003A5E1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jakość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>basen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>, park</w:t>
            </w:r>
            <w:r w:rsidR="003A5E16"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>, ławecz</w:t>
            </w:r>
            <w:r w:rsidR="003A5E16">
              <w:rPr>
                <w:rFonts w:ascii="Arial" w:hAnsi="Arial" w:cs="Arial"/>
                <w:sz w:val="20"/>
                <w:szCs w:val="20"/>
              </w:rPr>
              <w:t>ek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itp.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388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67F7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A66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BEF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C37C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2F7" w:rsidRPr="001F1DC0" w14:paraId="7DD3071B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716" w14:textId="71A7FC78" w:rsidR="00FE52F7" w:rsidRPr="001F1DC0" w:rsidRDefault="00630D03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jakość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>kompleks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sportow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01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B2AB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6C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A120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1ED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2F7" w:rsidRPr="001F1DC0" w14:paraId="19AD05E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C8F" w14:textId="50528050" w:rsidR="00FE52F7" w:rsidRPr="001F1DC0" w:rsidRDefault="00630D03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Jak ocenia Pan/i dostosowanie infrastruktury sportowo-rekreacyjnej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potrzeb osób z niepełnosprawnościami?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644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103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1F8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EA9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53B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3DE7B90E" w14:textId="77777777" w:rsidTr="00410765">
        <w:trPr>
          <w:trHeight w:val="663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E620" w14:textId="3DF7B6C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bCs/>
                <w:sz w:val="20"/>
                <w:szCs w:val="20"/>
              </w:rPr>
              <w:t>Gospodarka i rynek pracy</w:t>
            </w:r>
          </w:p>
        </w:tc>
      </w:tr>
      <w:tr w:rsidR="002A6B21" w:rsidRPr="001F1DC0" w14:paraId="0FAA29A5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654" w14:textId="1D0044ED" w:rsidR="002A6B21" w:rsidRPr="005803E5" w:rsidRDefault="002A6B21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możliwość uzyskania zatrudnienia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5BC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262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7F36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AA3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F1D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735B2B0B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9A48" w14:textId="5BC663B2" w:rsidR="002A6B21" w:rsidRPr="005803E5" w:rsidRDefault="002A6B21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atrakcyjność inwestycyjną obszaru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(te elementy, dzięki którym jest atrakcyjna dla inwestorów zewnętrznych</w:t>
            </w:r>
            <w:r w:rsidR="00F865A8">
              <w:rPr>
                <w:rFonts w:ascii="Arial" w:hAnsi="Arial" w:cs="Arial"/>
                <w:sz w:val="20"/>
                <w:szCs w:val="20"/>
              </w:rPr>
              <w:t>, np. uzbrojenie terenu, bliskość autostrady</w:t>
            </w:r>
            <w:r w:rsidRPr="001F1DC0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0F3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04E0" w14:textId="77777777" w:rsidR="002A6B21" w:rsidRPr="001F1DC0" w:rsidRDefault="002A6B21" w:rsidP="002A6B21">
            <w:pPr>
              <w:spacing w:before="120" w:after="120"/>
              <w:ind w:left="7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D181" w14:textId="77777777" w:rsidR="002A6B21" w:rsidRPr="001F1DC0" w:rsidRDefault="002A6B21" w:rsidP="002A6B21">
            <w:pPr>
              <w:spacing w:before="120" w:after="120"/>
              <w:ind w:left="7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A52" w14:textId="77777777" w:rsidR="002A6B21" w:rsidRPr="001F1DC0" w:rsidRDefault="002A6B21" w:rsidP="002A6B21">
            <w:pPr>
              <w:spacing w:before="120" w:after="120"/>
              <w:ind w:left="7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B810" w14:textId="77777777" w:rsidR="002A6B21" w:rsidRPr="001F1DC0" w:rsidRDefault="002A6B21" w:rsidP="002A6B21">
            <w:pPr>
              <w:spacing w:before="120" w:after="120"/>
              <w:ind w:left="7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2A6B21" w:rsidRPr="001F1DC0" w14:paraId="4A50CA6C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85B" w14:textId="6DECEC42" w:rsidR="002A6B21" w:rsidRPr="001F1DC0" w:rsidRDefault="002A6B21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warunki do prowadzenia działalności gospodarczej?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925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8C0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350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0DC0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8D9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5A8" w:rsidRPr="001F1DC0" w14:paraId="07C00C4C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FE1" w14:textId="21678589" w:rsidR="00F865A8" w:rsidRPr="001F1DC0" w:rsidRDefault="00F865A8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warunki do prowadzenia działalności rolnej?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1F5" w14:textId="77777777" w:rsidR="00F865A8" w:rsidRPr="001F1DC0" w:rsidRDefault="00F865A8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27F7" w14:textId="77777777" w:rsidR="00F865A8" w:rsidRPr="001F1DC0" w:rsidRDefault="00F865A8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EE8" w14:textId="77777777" w:rsidR="00F865A8" w:rsidRPr="001F1DC0" w:rsidRDefault="00F865A8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CB65" w14:textId="77777777" w:rsidR="00F865A8" w:rsidRPr="001F1DC0" w:rsidRDefault="00F865A8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B59D" w14:textId="77777777" w:rsidR="00F865A8" w:rsidRPr="001F1DC0" w:rsidRDefault="00F865A8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6E0C131E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BF1" w14:textId="3C008F98" w:rsidR="002A6B21" w:rsidRPr="001F1DC0" w:rsidRDefault="002A6B21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poziom przedsiębiorczości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6352F1">
              <w:rPr>
                <w:rFonts w:ascii="Arial" w:hAnsi="Arial" w:cs="Arial"/>
                <w:sz w:val="20"/>
                <w:szCs w:val="20"/>
              </w:rPr>
              <w:t xml:space="preserve"> (powstawanie nowych przedsiębiorstw)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3B2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7E1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216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4D8C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A862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075CC73A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D13" w14:textId="74C7D933" w:rsidR="002A6B21" w:rsidRPr="001F1DC0" w:rsidRDefault="002A6B21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promocję przedsiębiorczości wśród mieszkańców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B064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A1AE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5047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2E2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FB1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2F1" w:rsidRPr="001F1DC0" w14:paraId="7FC9C53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86E" w14:textId="6D3CC42D" w:rsidR="006352F1" w:rsidRPr="001F1DC0" w:rsidRDefault="006352F1" w:rsidP="004F798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różnorodność i jakość form wsparcia skierowanych do przedsiębiorców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>osób planujących podjąć takie działalności?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BD2" w14:textId="77777777" w:rsidR="006352F1" w:rsidRPr="001F1DC0" w:rsidRDefault="006352F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968" w14:textId="77777777" w:rsidR="006352F1" w:rsidRPr="001F1DC0" w:rsidRDefault="006352F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66C2" w14:textId="77777777" w:rsidR="006352F1" w:rsidRPr="001F1DC0" w:rsidRDefault="006352F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15C" w14:textId="77777777" w:rsidR="006352F1" w:rsidRPr="001F1DC0" w:rsidRDefault="006352F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AF1" w14:textId="77777777" w:rsidR="006352F1" w:rsidRPr="001F1DC0" w:rsidRDefault="006352F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7C4011E8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5EC" w14:textId="5D9120F9" w:rsidR="002A6B21" w:rsidRPr="001F1DC0" w:rsidRDefault="002A6B21" w:rsidP="004F798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różnorodność i jakość form wsparcia skierowanych do rolników lub osób planujących podjąć takie działalności?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A426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117B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70F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918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B7F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1634DCD3" w14:textId="77777777" w:rsidTr="00410765">
        <w:trPr>
          <w:trHeight w:val="398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31E0E" w14:textId="42E27425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bCs/>
                <w:sz w:val="20"/>
                <w:szCs w:val="20"/>
              </w:rPr>
              <w:t>Społeczeństwo</w:t>
            </w:r>
          </w:p>
        </w:tc>
      </w:tr>
      <w:tr w:rsidR="002A6B21" w:rsidRPr="001F1DC0" w14:paraId="2662DA5A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92D" w14:textId="24E54F45" w:rsidR="002A6B21" w:rsidRPr="005803E5" w:rsidRDefault="002A6B21" w:rsidP="002A6B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dostęp do infrastruktury zdrowotnej oraz usług z zakresu ochrony zdrowia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DBF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F87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166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A59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F70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B6" w:rsidRPr="001F1DC0" w14:paraId="663BFBE6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C88" w14:textId="142EDA17" w:rsidR="00ED76B6" w:rsidRPr="001F1DC0" w:rsidRDefault="00ED76B6" w:rsidP="002A6B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jakość infrastruktury zdrowotnej oraz usług z zakresu ochrony zdrowia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2D2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DF7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81B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C273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89ED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14500E06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4A2E" w14:textId="6E03985D" w:rsidR="002A6B21" w:rsidRPr="005803E5" w:rsidRDefault="002A6B21" w:rsidP="002A6B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poziom współpracy mieszkańców oraz organizacji społecznych na rzecz efektywnego funkcjonowania i rozwoju społeczności lokalnych z terenu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ED76B6">
              <w:rPr>
                <w:rFonts w:ascii="Arial" w:hAnsi="Arial" w:cs="Arial"/>
                <w:sz w:val="20"/>
                <w:szCs w:val="20"/>
              </w:rPr>
              <w:t xml:space="preserve"> (np. wspólne inicjatywy aktywizujące osoby starsze)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9E2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E67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44F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A44F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D0C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619D1365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A876" w14:textId="619A1C96" w:rsidR="002A6B21" w:rsidRPr="001F1DC0" w:rsidRDefault="002A6B21" w:rsidP="002A6B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aktywność społeczną mieszkańców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E1E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A47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67D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6B4E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4669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B6" w:rsidRPr="001F1DC0" w14:paraId="374A892E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522" w14:textId="1216F412" w:rsidR="00ED76B6" w:rsidRPr="001F1DC0" w:rsidRDefault="00ED76B6" w:rsidP="002A6B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dostępność do usług publicznych (świadczonych przez lokalne urzędy), w tym dostosowanie do potrzeb </w:t>
            </w:r>
            <w:r w:rsidR="00EC6A28">
              <w:rPr>
                <w:rFonts w:ascii="Arial" w:hAnsi="Arial" w:cs="Arial"/>
                <w:sz w:val="20"/>
                <w:szCs w:val="20"/>
              </w:rPr>
              <w:t xml:space="preserve">osób </w:t>
            </w:r>
            <w:r>
              <w:rPr>
                <w:rFonts w:ascii="Arial" w:hAnsi="Arial" w:cs="Arial"/>
                <w:sz w:val="20"/>
                <w:szCs w:val="20"/>
              </w:rPr>
              <w:t>ze specjalnymi potrzebami?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B6C1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ECF2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9CB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E54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7B3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106D8DCE" w14:textId="77777777" w:rsidTr="00410765">
        <w:trPr>
          <w:trHeight w:val="398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AB5" w14:textId="01423AB5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Turystyka</w:t>
            </w:r>
          </w:p>
        </w:tc>
      </w:tr>
      <w:tr w:rsidR="004E6CB2" w:rsidRPr="001F1DC0" w14:paraId="0BF462FC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BE46" w14:textId="64DF94EB" w:rsidR="004E6CB2" w:rsidRPr="001F1DC0" w:rsidRDefault="004E6CB2" w:rsidP="006916C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jakość zabytków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2C7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3D9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05B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98F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F60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B0B" w:rsidRPr="001F1DC0" w14:paraId="69DB4B68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DA6" w14:textId="1FA53B7E" w:rsidR="00B63B0B" w:rsidRDefault="00B63B0B" w:rsidP="006916C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ocenia Pan/i </w:t>
            </w:r>
            <w:r>
              <w:rPr>
                <w:rFonts w:ascii="Arial" w:hAnsi="Arial" w:cs="Arial"/>
                <w:sz w:val="20"/>
                <w:szCs w:val="20"/>
              </w:rPr>
              <w:t>jakość infrastruktury z zakresu turystyki wodnej (kąpieliska, p</w:t>
            </w:r>
            <w:r w:rsidR="009A6E34">
              <w:rPr>
                <w:rFonts w:ascii="Arial" w:hAnsi="Arial" w:cs="Arial"/>
                <w:sz w:val="20"/>
                <w:szCs w:val="20"/>
              </w:rPr>
              <w:t>rzystanie, itd.)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terenie 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DFF6" w14:textId="77777777" w:rsidR="00B63B0B" w:rsidRPr="001F1DC0" w:rsidRDefault="00B63B0B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DFF" w14:textId="77777777" w:rsidR="00B63B0B" w:rsidRPr="001F1DC0" w:rsidRDefault="00B63B0B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13B" w14:textId="77777777" w:rsidR="00B63B0B" w:rsidRPr="001F1DC0" w:rsidRDefault="00B63B0B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5FE" w14:textId="77777777" w:rsidR="00B63B0B" w:rsidRPr="001F1DC0" w:rsidRDefault="00B63B0B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F00" w14:textId="77777777" w:rsidR="00B63B0B" w:rsidRPr="001F1DC0" w:rsidRDefault="00B63B0B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B2" w:rsidRPr="001F1DC0" w14:paraId="28CE5C54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4A5" w14:textId="69FBD3D9" w:rsidR="004E6CB2" w:rsidRDefault="004E6CB2" w:rsidP="006916C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ocenia Pan/i </w:t>
            </w:r>
            <w:r w:rsidR="00AF3F06">
              <w:rPr>
                <w:rFonts w:ascii="Arial" w:hAnsi="Arial" w:cs="Arial"/>
                <w:sz w:val="20"/>
                <w:szCs w:val="20"/>
              </w:rPr>
              <w:t>dostępność miejsc atrakcyj</w:t>
            </w:r>
            <w:r w:rsidR="006916C6">
              <w:rPr>
                <w:rFonts w:ascii="Arial" w:hAnsi="Arial" w:cs="Arial"/>
                <w:sz w:val="20"/>
                <w:szCs w:val="20"/>
              </w:rPr>
              <w:t>nych pod względem przyrodniczym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5BF9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5E16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AEF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D9B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16D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512EFA7C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17B1" w14:textId="7CFB0B36" w:rsidR="00AF3F06" w:rsidRDefault="00AF3F06" w:rsidP="006916C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ścieżek edukacyjnych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208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99D9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E14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D609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D8FC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E34" w:rsidRPr="001F1DC0" w14:paraId="555A4454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4EE" w14:textId="11A35553" w:rsidR="009A6E34" w:rsidRDefault="009A6E34" w:rsidP="006916C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ocenia Pan/i </w:t>
            </w:r>
            <w:r>
              <w:rPr>
                <w:rFonts w:ascii="Arial" w:hAnsi="Arial" w:cs="Arial"/>
                <w:sz w:val="20"/>
                <w:szCs w:val="20"/>
              </w:rPr>
              <w:t>dostępność rekreacyjnych ścieżek rowerowych na terenie 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024" w14:textId="77777777" w:rsidR="009A6E34" w:rsidRPr="001F1DC0" w:rsidRDefault="009A6E34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48F6" w14:textId="77777777" w:rsidR="009A6E34" w:rsidRPr="001F1DC0" w:rsidRDefault="009A6E34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4EF" w14:textId="77777777" w:rsidR="009A6E34" w:rsidRPr="001F1DC0" w:rsidRDefault="009A6E34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07F" w14:textId="77777777" w:rsidR="009A6E34" w:rsidRPr="001F1DC0" w:rsidRDefault="009A6E34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C2A7" w14:textId="77777777" w:rsidR="009A6E34" w:rsidRPr="001F1DC0" w:rsidRDefault="009A6E34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0960E5F8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23CF" w14:textId="0F708F43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bazy noclegowej (np. miejsca noclegowe w hotelach, pensjonatach)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F13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7B54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44E5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6F1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58D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5DA9CA47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9FD" w14:textId="3EB1D99B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stan</w:t>
            </w:r>
            <w:r>
              <w:rPr>
                <w:rFonts w:ascii="Arial" w:hAnsi="Arial" w:cs="Arial"/>
                <w:sz w:val="20"/>
                <w:szCs w:val="20"/>
              </w:rPr>
              <w:t xml:space="preserve"> i jakość bazy noclegowej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052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6996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5EBB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177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BA6D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22A71A99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9DD" w14:textId="3C88D04F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bazy agroturystycznej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976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CADC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2F58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924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06E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31C86FB4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2CB" w14:textId="56A1FAE4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stan</w:t>
            </w:r>
            <w:r>
              <w:rPr>
                <w:rFonts w:ascii="Arial" w:hAnsi="Arial" w:cs="Arial"/>
                <w:sz w:val="20"/>
                <w:szCs w:val="20"/>
              </w:rPr>
              <w:t xml:space="preserve"> i jakość bazy agroturystycznej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3BE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C60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C3D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014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306C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15E10009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B19E" w14:textId="16083601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usług gastronomicznych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(restauracje, bary, itp.)?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E35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8A1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3D3A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3C2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393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7ECAC762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3C2" w14:textId="7E32FB34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jakość usług gastronomicznych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(jakość posiłku, jakość obsługi)?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95C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F485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1B4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C2A3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C30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5CBF0F55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A34B" w14:textId="4AA6F3F1" w:rsidR="00AF3F06" w:rsidRPr="005803E5" w:rsidRDefault="00AF3F06" w:rsidP="00AF3F06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jakość </w:t>
            </w:r>
            <w:r>
              <w:rPr>
                <w:rFonts w:ascii="Arial" w:hAnsi="Arial" w:cs="Arial"/>
                <w:sz w:val="20"/>
                <w:szCs w:val="20"/>
              </w:rPr>
              <w:t>promocji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oferty turystyczno-rekreacyjnej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09A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AF1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A5D5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489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28A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ECE532" w14:textId="2A6F4602" w:rsidR="004A396F" w:rsidRDefault="004A396F" w:rsidP="00557E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9DD7ACB" w14:textId="77777777" w:rsidR="002559C0" w:rsidRDefault="002559C0" w:rsidP="00557E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D99593" w14:textId="77777777" w:rsidR="004A396F" w:rsidRDefault="004A396F" w:rsidP="00557E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6"/>
        <w:gridCol w:w="5228"/>
      </w:tblGrid>
      <w:tr w:rsidR="006156C0" w:rsidRPr="001F1DC0" w14:paraId="5CDA8DD0" w14:textId="77777777" w:rsidTr="006156C0">
        <w:trPr>
          <w:trHeight w:val="646"/>
        </w:trPr>
        <w:tc>
          <w:tcPr>
            <w:tcW w:w="10774" w:type="dxa"/>
            <w:gridSpan w:val="2"/>
          </w:tcPr>
          <w:p w14:paraId="2F369ABA" w14:textId="1917BE9C" w:rsidR="006156C0" w:rsidRPr="001F1DC0" w:rsidRDefault="006156C0" w:rsidP="00AA1C45">
            <w:pPr>
              <w:numPr>
                <w:ilvl w:val="0"/>
                <w:numId w:val="30"/>
              </w:num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/>
                <w:sz w:val="20"/>
                <w:szCs w:val="20"/>
              </w:rPr>
              <w:t xml:space="preserve">Jak Pan/i ocenia ważność podjęcia działań w obszarach przedstawionych poniżej </w:t>
            </w:r>
            <w:r w:rsidRPr="00AA1C4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proszę zaznaczyć stan w skali od 1 – niska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; 2 – średnia; 3 –wysoka):</w:t>
            </w:r>
          </w:p>
        </w:tc>
      </w:tr>
      <w:tr w:rsidR="006156C0" w:rsidRPr="001F1DC0" w14:paraId="34ABCDA8" w14:textId="77777777" w:rsidTr="002559C0">
        <w:trPr>
          <w:trHeight w:val="1408"/>
        </w:trPr>
        <w:tc>
          <w:tcPr>
            <w:tcW w:w="5546" w:type="dxa"/>
          </w:tcPr>
          <w:p w14:paraId="6BB7B904" w14:textId="77777777" w:rsidR="00880962" w:rsidRDefault="00880962" w:rsidP="001F1DC0">
            <w:pPr>
              <w:spacing w:after="80" w:line="240" w:lineRule="auto"/>
              <w:ind w:left="886" w:hanging="886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77C34480" w14:textId="5233CAE9" w:rsidR="00A65B79" w:rsidRPr="001F1DC0" w:rsidRDefault="006156C0" w:rsidP="001F1DC0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A6E3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rozwój i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modernizacja obiektów użyteczności publicznej </w:t>
            </w:r>
          </w:p>
          <w:p w14:paraId="1927DC90" w14:textId="501E82E1" w:rsidR="00046BCD" w:rsidRDefault="00046BCD" w:rsidP="002D6B85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A6E3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rozwój i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modernizacja infrastruktury technicznej</w:t>
            </w:r>
            <w:r w:rsidR="00380F4F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(sieć</w:t>
            </w:r>
            <w:r w:rsidR="00A65B79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D359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ciepłownicza, </w:t>
            </w:r>
            <w:r w:rsidR="00380F4F" w:rsidRPr="001F1DC0">
              <w:rPr>
                <w:rFonts w:ascii="Arial" w:hAnsi="Arial" w:cs="Arial"/>
                <w:sz w:val="20"/>
                <w:szCs w:val="20"/>
                <w:lang w:eastAsia="pl-PL"/>
              </w:rPr>
              <w:t>kanalizacyjna, wodociągowa, zbiorniki retencyjne itd.)</w:t>
            </w:r>
          </w:p>
          <w:p w14:paraId="4B24028D" w14:textId="25CC975A" w:rsidR="00C024F0" w:rsidRDefault="00C024F0" w:rsidP="00C024F0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A6E3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rozwój i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modernizacja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taboru publicznego transportu zbiorowego na terenie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</w:p>
          <w:p w14:paraId="1EFD57C6" w14:textId="2B9A2EB9" w:rsidR="00C024F0" w:rsidRPr="001F1DC0" w:rsidRDefault="00C024F0" w:rsidP="00C024F0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poprawa dostępności połączeń w ramach publicznego transportu zbiorowego na terenie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</w:p>
          <w:p w14:paraId="29452FBE" w14:textId="3354886E" w:rsidR="006156C0" w:rsidRDefault="006156C0" w:rsidP="00046BCD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A6E34" w:rsidRPr="005C5929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rozwój i </w:t>
            </w:r>
            <w:r w:rsidRPr="005C5929">
              <w:rPr>
                <w:rFonts w:ascii="Arial" w:hAnsi="Arial" w:cs="Arial"/>
                <w:sz w:val="20"/>
                <w:szCs w:val="20"/>
                <w:lang w:eastAsia="pl-PL"/>
              </w:rPr>
              <w:t>modernizacja infrastruktury drogowe</w:t>
            </w:r>
            <w:r w:rsidR="00046BCD" w:rsidRPr="005C5929">
              <w:rPr>
                <w:rFonts w:ascii="Arial" w:hAnsi="Arial" w:cs="Arial"/>
                <w:sz w:val="20"/>
                <w:szCs w:val="20"/>
                <w:lang w:eastAsia="pl-PL"/>
              </w:rPr>
              <w:t>j</w:t>
            </w:r>
            <w:r w:rsidR="00C024F0" w:rsidRPr="005C5929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C024F0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poprawa dostępności komunikacyjnej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</w:p>
          <w:p w14:paraId="447D0E88" w14:textId="27ED4780" w:rsidR="00AF3F06" w:rsidRDefault="00AF3F06" w:rsidP="00AF3F06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A6E3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rozwój i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modernizacja </w:t>
            </w:r>
            <w:r w:rsidR="009D5EB9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świetlenia drogowego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na terenie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B986C08" w14:textId="4D02B170" w:rsidR="00C024F0" w:rsidRPr="001F1DC0" w:rsidRDefault="00C024F0" w:rsidP="00C024F0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rozwój </w:t>
            </w:r>
            <w:r w:rsidR="009A6E34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modernizacja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ścieżek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rowerowych- poprawa dostępności komunikacyjnej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E456509" w14:textId="18A26521" w:rsidR="00A65B79" w:rsidRDefault="004C0594" w:rsidP="00A65B79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modernizacja infrastruktury zdrowotnej </w:t>
            </w:r>
          </w:p>
          <w:p w14:paraId="6C1CF9AE" w14:textId="6A5D4EBC" w:rsidR="00C024F0" w:rsidRPr="001F1DC0" w:rsidRDefault="00C024F0" w:rsidP="00C024F0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poprawa dostępu do usług zdrowotnych </w:t>
            </w:r>
          </w:p>
          <w:p w14:paraId="27420262" w14:textId="313A462B" w:rsidR="006156C0" w:rsidRPr="001F1DC0" w:rsidRDefault="006156C0" w:rsidP="00A65B79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rewitalizacja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zdegradowanych </w:t>
            </w:r>
            <w:r w:rsidR="00046BCD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przestrzeni publicznych, w tym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terenów zielonych </w:t>
            </w:r>
            <w:r w:rsidR="00380F4F" w:rsidRPr="001F1DC0">
              <w:rPr>
                <w:rFonts w:ascii="Arial" w:hAnsi="Arial" w:cs="Arial"/>
                <w:sz w:val="20"/>
                <w:szCs w:val="20"/>
                <w:lang w:eastAsia="pl-PL"/>
              </w:rPr>
              <w:t>oraz nadanie im nowych, prospołecznych funkcji</w:t>
            </w:r>
          </w:p>
          <w:p w14:paraId="2A622399" w14:textId="5589980C" w:rsidR="006156C0" w:rsidRPr="001F1DC0" w:rsidRDefault="006156C0" w:rsidP="001F1DC0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budowa i modernizacja obiektów infrastruktury </w:t>
            </w:r>
            <w:r w:rsid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społecznej </w:t>
            </w:r>
            <w:r w:rsidR="00A80600" w:rsidRPr="001F1DC0">
              <w:rPr>
                <w:rFonts w:ascii="Arial" w:hAnsi="Arial" w:cs="Arial"/>
                <w:sz w:val="20"/>
                <w:szCs w:val="20"/>
                <w:lang w:eastAsia="pl-PL"/>
              </w:rPr>
              <w:t>(</w:t>
            </w:r>
            <w:r w:rsidR="00C024F0">
              <w:rPr>
                <w:rFonts w:ascii="Arial" w:hAnsi="Arial" w:cs="Arial"/>
                <w:sz w:val="20"/>
                <w:szCs w:val="20"/>
                <w:lang w:eastAsia="pl-PL"/>
              </w:rPr>
              <w:t xml:space="preserve">np. </w:t>
            </w:r>
            <w:r w:rsidR="00A80600" w:rsidRPr="001F1DC0">
              <w:rPr>
                <w:rFonts w:ascii="Arial" w:hAnsi="Arial" w:cs="Arial"/>
                <w:sz w:val="20"/>
                <w:szCs w:val="20"/>
                <w:lang w:eastAsia="pl-PL"/>
              </w:rPr>
              <w:t>boiska, baseny, place zabaw)</w:t>
            </w:r>
          </w:p>
          <w:p w14:paraId="11FC6EB0" w14:textId="77777777" w:rsidR="006156C0" w:rsidRPr="001F1DC0" w:rsidRDefault="006156C0" w:rsidP="001F1DC0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zwiększenie udziału mieszkańców w kulturze, sporcie i rekreacji</w:t>
            </w:r>
          </w:p>
          <w:p w14:paraId="1C2F2211" w14:textId="65EDC45D" w:rsidR="006156C0" w:rsidRPr="001F1DC0" w:rsidRDefault="006156C0" w:rsidP="001F1DC0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zwiększenie poczucia więzi mieszkańców z regionem</w:t>
            </w:r>
          </w:p>
          <w:p w14:paraId="573AAEA1" w14:textId="4F04524E" w:rsidR="006156C0" w:rsidRPr="001F1DC0" w:rsidRDefault="006156C0" w:rsidP="006156C0">
            <w:pPr>
              <w:spacing w:after="8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podniesienie jakości nauczania </w:t>
            </w:r>
            <w:r w:rsidR="00C024F0">
              <w:rPr>
                <w:rFonts w:ascii="Arial" w:hAnsi="Arial" w:cs="Arial"/>
                <w:sz w:val="20"/>
                <w:szCs w:val="20"/>
                <w:lang w:eastAsia="pl-PL"/>
              </w:rPr>
              <w:t>szkolnego</w:t>
            </w:r>
          </w:p>
          <w:p w14:paraId="014A4922" w14:textId="11C2B37E" w:rsidR="006156C0" w:rsidRPr="001F1DC0" w:rsidRDefault="006156C0" w:rsidP="001F1DC0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dostosowanie </w:t>
            </w:r>
            <w:r w:rsidR="003478FA">
              <w:rPr>
                <w:rFonts w:ascii="Arial" w:hAnsi="Arial" w:cs="Arial"/>
                <w:sz w:val="20"/>
                <w:szCs w:val="20"/>
                <w:lang w:eastAsia="pl-PL"/>
              </w:rPr>
              <w:t>oferty edukacyjnej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wymagań rynku pracy </w:t>
            </w:r>
          </w:p>
          <w:p w14:paraId="19E44D62" w14:textId="79D853C0" w:rsidR="006156C0" w:rsidRDefault="006156C0" w:rsidP="00380F4F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aktywizacja </w:t>
            </w:r>
            <w:r w:rsidR="00380F4F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wspieranie integracji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osób biernych zawodowo i bezrobotnych</w:t>
            </w:r>
          </w:p>
          <w:p w14:paraId="7B11F5CA" w14:textId="155B6B80" w:rsidR="009E6502" w:rsidRPr="001F1DC0" w:rsidRDefault="009E6502" w:rsidP="009E6502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aktywizacja osób wykluczonych i zagrożonych wykluczeniem społecznym (np.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osób z niepełnosprawnościami oraz specjalnymi potrzebami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66796CA3" w14:textId="10161108" w:rsidR="006156C0" w:rsidRPr="001F1DC0" w:rsidRDefault="006156C0" w:rsidP="005C5929">
            <w:pPr>
              <w:spacing w:after="80" w:line="240" w:lineRule="auto"/>
              <w:ind w:left="914" w:hanging="91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wsparcie i rozwój aktywnej turystyki</w:t>
            </w:r>
            <w:r w:rsidR="003478FA">
              <w:rPr>
                <w:rFonts w:ascii="Arial" w:hAnsi="Arial" w:cs="Arial"/>
                <w:sz w:val="20"/>
                <w:szCs w:val="20"/>
                <w:lang w:eastAsia="pl-PL"/>
              </w:rPr>
              <w:t>, np. kajaki, turystyka rowerowa</w:t>
            </w:r>
          </w:p>
        </w:tc>
        <w:tc>
          <w:tcPr>
            <w:tcW w:w="5228" w:type="dxa"/>
          </w:tcPr>
          <w:p w14:paraId="2F20D18B" w14:textId="77777777" w:rsidR="00880962" w:rsidRDefault="00880962" w:rsidP="00C240D8">
            <w:pPr>
              <w:spacing w:after="80" w:line="240" w:lineRule="auto"/>
              <w:ind w:left="870" w:hanging="87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2F87429A" w14:textId="5D0150AC" w:rsidR="006156C0" w:rsidRPr="001F1DC0" w:rsidRDefault="006156C0" w:rsidP="00C240D8">
            <w:pPr>
              <w:spacing w:after="80" w:line="240" w:lineRule="auto"/>
              <w:ind w:left="870" w:hanging="87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zachowanie dziedzictwa i krajobrazu kulturowo-przyrodniczego </w:t>
            </w:r>
          </w:p>
          <w:p w14:paraId="7312D2F4" w14:textId="1680C6F4" w:rsidR="006156C0" w:rsidRPr="001F1DC0" w:rsidRDefault="006156C0" w:rsidP="006156C0">
            <w:pPr>
              <w:spacing w:after="8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promocja </w:t>
            </w:r>
            <w:r w:rsid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B0727EE" w14:textId="655D4AC4" w:rsidR="003478FA" w:rsidRPr="001F1DC0" w:rsidRDefault="006156C0" w:rsidP="002808F1">
            <w:pPr>
              <w:spacing w:after="80" w:line="240" w:lineRule="auto"/>
              <w:ind w:left="867" w:hanging="867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zwiększenie atrakcyjności turystycznej </w:t>
            </w:r>
            <w:r w:rsidR="003478F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terenu </w:t>
            </w:r>
            <w:r w:rsid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MOF Lęborka</w:t>
            </w:r>
            <w:r w:rsidR="002808F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 w:rsidR="002808F1"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 tym utworzenie całorocznej oferty   turystycznej</w:t>
            </w:r>
          </w:p>
          <w:p w14:paraId="404BF116" w14:textId="470A3006" w:rsidR="006156C0" w:rsidRPr="001F1DC0" w:rsidRDefault="006156C0" w:rsidP="006156C0">
            <w:pPr>
              <w:spacing w:after="8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zwiększenie atrakcyjności </w:t>
            </w:r>
            <w:r w:rsidR="002808F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terenów MOF        </w:t>
            </w:r>
            <w:r w:rsidR="00FD1DF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Lęborka</w:t>
            </w:r>
            <w:r w:rsidR="002808F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dla inwestorów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C6CB228" w14:textId="6CE12274" w:rsidR="006156C0" w:rsidRPr="001F1DC0" w:rsidRDefault="006156C0" w:rsidP="00C240D8">
            <w:pPr>
              <w:spacing w:after="80" w:line="240" w:lineRule="auto"/>
              <w:ind w:left="870" w:hanging="87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zwiększenie świadomości społecznej w zakresie ochrony środowiska</w:t>
            </w:r>
          </w:p>
          <w:p w14:paraId="1A8B4402" w14:textId="1E166A86" w:rsidR="005C5929" w:rsidRDefault="005C5929" w:rsidP="00435FAA">
            <w:pPr>
              <w:spacing w:after="80" w:line="240" w:lineRule="auto"/>
              <w:ind w:left="867" w:hanging="85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rozwój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i modernizacja infrastruktury z zakresu turystyki wodnej</w:t>
            </w:r>
          </w:p>
          <w:p w14:paraId="30FB8837" w14:textId="13F3B8E6" w:rsidR="00435FAA" w:rsidRPr="001F1DC0" w:rsidRDefault="006156C0" w:rsidP="00435FAA">
            <w:pPr>
              <w:spacing w:after="80" w:line="240" w:lineRule="auto"/>
              <w:ind w:left="867" w:hanging="85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zwiększenie efektywności energetycznej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  <w:r w:rsidR="00435FAA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(termomodernizacja, odnawialne źródła energii itp.)</w:t>
            </w:r>
          </w:p>
          <w:p w14:paraId="3CA57E19" w14:textId="080913AB" w:rsidR="006156C0" w:rsidRPr="001F1DC0" w:rsidRDefault="006156C0" w:rsidP="00C240D8">
            <w:pPr>
              <w:spacing w:after="80" w:line="240" w:lineRule="auto"/>
              <w:ind w:left="870" w:hanging="85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2808F1">
              <w:rPr>
                <w:rFonts w:ascii="Arial" w:hAnsi="Arial" w:cs="Arial"/>
                <w:sz w:val="20"/>
                <w:szCs w:val="20"/>
                <w:lang w:eastAsia="pl-PL"/>
              </w:rPr>
              <w:t>promocja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przedsiębiorczości, stwarzanie warunków dla jej rozwoju </w:t>
            </w:r>
          </w:p>
          <w:p w14:paraId="33E34FF0" w14:textId="5F443EDE" w:rsidR="00A65B79" w:rsidRPr="001F1DC0" w:rsidRDefault="006156C0" w:rsidP="00A65B79">
            <w:pPr>
              <w:spacing w:after="80" w:line="240" w:lineRule="auto"/>
              <w:ind w:left="867" w:hanging="85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1D6E0E" w:rsidRPr="001F1DC0">
              <w:rPr>
                <w:rFonts w:ascii="Arial" w:hAnsi="Arial" w:cs="Arial"/>
                <w:sz w:val="20"/>
                <w:szCs w:val="20"/>
                <w:lang w:eastAsia="pl-PL"/>
              </w:rPr>
              <w:t>włączenie mieszkańców w animację społeczności lokalnych,  w tym w prace dot. rewitalizacji przestrzeni publicznych, które   zamieszkują</w:t>
            </w:r>
          </w:p>
          <w:p w14:paraId="377F960A" w14:textId="5C922639" w:rsidR="006156C0" w:rsidRPr="001F1DC0" w:rsidRDefault="00F15D93" w:rsidP="00A302C6">
            <w:pPr>
              <w:spacing w:after="8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="006156C0" w:rsidRPr="001F1DC0">
              <w:rPr>
                <w:rFonts w:ascii="Arial" w:hAnsi="Arial" w:cs="Arial"/>
                <w:sz w:val="20"/>
                <w:szCs w:val="20"/>
                <w:lang w:eastAsia="pl-PL"/>
              </w:rPr>
              <w:t>Inn</w:t>
            </w:r>
            <w:r w:rsidR="00A302C6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e </w:t>
            </w:r>
            <w:r w:rsidR="006156C0" w:rsidRPr="001F1DC0">
              <w:rPr>
                <w:rFonts w:ascii="Arial" w:hAnsi="Arial" w:cs="Arial"/>
                <w:sz w:val="20"/>
                <w:szCs w:val="20"/>
                <w:lang w:eastAsia="pl-PL"/>
              </w:rPr>
              <w:t>(jaki</w:t>
            </w:r>
            <w:r w:rsidR="00A302C6" w:rsidRPr="001F1DC0">
              <w:rPr>
                <w:rFonts w:ascii="Arial" w:hAnsi="Arial" w:cs="Arial"/>
                <w:sz w:val="20"/>
                <w:szCs w:val="20"/>
                <w:lang w:eastAsia="pl-PL"/>
              </w:rPr>
              <w:t>e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?)</w:t>
            </w:r>
            <w:r w:rsidR="006156C0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………………………………………………………………………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</w:t>
            </w:r>
            <w:r w:rsidR="003F5426" w:rsidRPr="001F1DC0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A1398" w:rsidRPr="001F1DC0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E052F82" w14:textId="1DB824F2" w:rsidR="00E654B2" w:rsidRDefault="00E654B2" w:rsidP="00E654B2">
      <w:pPr>
        <w:jc w:val="center"/>
        <w:rPr>
          <w:rFonts w:ascii="Arial" w:hAnsi="Arial" w:cs="Arial"/>
          <w:sz w:val="18"/>
          <w:szCs w:val="18"/>
        </w:rPr>
      </w:pPr>
    </w:p>
    <w:p w14:paraId="3C6E2624" w14:textId="77777777" w:rsidR="00BA5AB4" w:rsidRPr="00E654B2" w:rsidRDefault="00BA5AB4" w:rsidP="00E654B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557E67" w:rsidRPr="00C240D8" w14:paraId="143888FD" w14:textId="77777777" w:rsidTr="006156C0">
        <w:trPr>
          <w:trHeight w:val="397"/>
        </w:trPr>
        <w:tc>
          <w:tcPr>
            <w:tcW w:w="10774" w:type="dxa"/>
          </w:tcPr>
          <w:p w14:paraId="1A1434C1" w14:textId="7633D6BD" w:rsidR="006156C0" w:rsidRPr="00C240D8" w:rsidRDefault="006156C0" w:rsidP="00AA1C45">
            <w:pPr>
              <w:numPr>
                <w:ilvl w:val="0"/>
                <w:numId w:val="30"/>
              </w:num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A1C45">
              <w:rPr>
                <w:rFonts w:ascii="Arial" w:hAnsi="Arial" w:cs="Arial"/>
                <w:b/>
                <w:sz w:val="20"/>
                <w:szCs w:val="20"/>
              </w:rPr>
              <w:t xml:space="preserve">W tym miejscu prosimy o wskazanie Pana/i refleksji, uwag, spostrzeżeń, rekomendacji, pomysłów, propozycji projektów, które uważa Pan/i za ważne w kontekście opracowywanej Strategii Rozwoju </w:t>
            </w:r>
            <w:r w:rsidR="008E4B9C">
              <w:rPr>
                <w:rFonts w:ascii="Arial" w:hAnsi="Arial" w:cs="Arial"/>
                <w:b/>
                <w:sz w:val="20"/>
                <w:szCs w:val="20"/>
              </w:rPr>
              <w:t>MOF Lęborka</w:t>
            </w:r>
            <w:r w:rsidRPr="00AA1C45">
              <w:rPr>
                <w:rFonts w:ascii="Arial" w:hAnsi="Arial" w:cs="Arial"/>
                <w:b/>
                <w:sz w:val="20"/>
                <w:szCs w:val="20"/>
              </w:rPr>
              <w:t xml:space="preserve"> i jej przyszłej realizacji</w:t>
            </w:r>
            <w:r w:rsidR="00621E4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15650" w:rsidRPr="00C240D8" w14:paraId="59015426" w14:textId="77777777" w:rsidTr="006156C0">
        <w:trPr>
          <w:trHeight w:val="809"/>
        </w:trPr>
        <w:tc>
          <w:tcPr>
            <w:tcW w:w="10774" w:type="dxa"/>
          </w:tcPr>
          <w:p w14:paraId="13D12190" w14:textId="6432B73E" w:rsidR="00DC5D85" w:rsidRPr="00DC5D85" w:rsidRDefault="00115650" w:rsidP="00FC118D">
            <w:pPr>
              <w:autoSpaceDE w:val="0"/>
              <w:autoSpaceDN w:val="0"/>
              <w:adjustRightInd w:val="0"/>
              <w:spacing w:before="240" w:after="240" w:line="48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C240D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…………………………………………………………………………………………………………………………………………</w:t>
            </w:r>
            <w:r w:rsidR="00DC5D85" w:rsidRPr="00C240D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2306108C" w14:textId="77777777" w:rsidR="006156C0" w:rsidRDefault="006156C0" w:rsidP="00615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271FD5B" w14:textId="77777777" w:rsidR="00BA5AB4" w:rsidRDefault="00BA5AB4" w:rsidP="00E43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FFDE751" w14:textId="68B9FED4" w:rsidR="00E439C1" w:rsidRPr="00C240D8" w:rsidRDefault="00E439C1" w:rsidP="00E43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240D8">
        <w:rPr>
          <w:rFonts w:ascii="Arial" w:hAnsi="Arial" w:cs="Arial"/>
          <w:b/>
          <w:bCs/>
          <w:sz w:val="20"/>
          <w:szCs w:val="20"/>
          <w:lang w:eastAsia="pl-PL"/>
        </w:rPr>
        <w:t>Bardzo dziękujemy za wypełnienie ankiety i poświęcony czas!</w:t>
      </w:r>
    </w:p>
    <w:p w14:paraId="2A9FF574" w14:textId="77777777" w:rsidR="00E439C1" w:rsidRPr="00C240D8" w:rsidRDefault="00E439C1" w:rsidP="00E43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1C58EB6" w14:textId="77777777" w:rsidR="00E439C1" w:rsidRPr="00C240D8" w:rsidRDefault="00E439C1" w:rsidP="00E43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7300D952" w14:textId="06182E53" w:rsidR="00E439C1" w:rsidRPr="00C240D8" w:rsidRDefault="003C6572" w:rsidP="00E43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Wypełnione</w:t>
      </w:r>
      <w:r w:rsidR="00E439C1" w:rsidRPr="00C240D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ankiety </w:t>
      </w:r>
      <w:r w:rsidR="00E439C1" w:rsidRPr="00C240D8">
        <w:rPr>
          <w:rFonts w:ascii="Arial" w:hAnsi="Arial" w:cs="Arial"/>
          <w:b/>
          <w:sz w:val="20"/>
          <w:szCs w:val="20"/>
          <w:lang w:eastAsia="pl-PL"/>
        </w:rPr>
        <w:t xml:space="preserve">należy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przesyłać </w:t>
      </w:r>
      <w:r w:rsidRPr="003C657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do </w:t>
      </w:r>
      <w:r w:rsidR="008E4B9C">
        <w:rPr>
          <w:rFonts w:ascii="Arial" w:hAnsi="Arial" w:cs="Arial"/>
          <w:b/>
          <w:sz w:val="20"/>
          <w:szCs w:val="20"/>
          <w:u w:val="single"/>
          <w:lang w:eastAsia="pl-PL"/>
        </w:rPr>
        <w:t>31</w:t>
      </w:r>
      <w:r w:rsidRPr="003C6572">
        <w:rPr>
          <w:rFonts w:ascii="Arial" w:hAnsi="Arial" w:cs="Arial"/>
          <w:b/>
          <w:sz w:val="20"/>
          <w:szCs w:val="20"/>
          <w:u w:val="single"/>
          <w:lang w:eastAsia="pl-PL"/>
        </w:rPr>
        <w:t>.07.2022r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na adres a-mail:</w:t>
      </w:r>
    </w:p>
    <w:p w14:paraId="7C1580DF" w14:textId="4665C22E" w:rsidR="00E439C1" w:rsidRPr="008B1240" w:rsidRDefault="00C82911" w:rsidP="00E439C1">
      <w:pPr>
        <w:rPr>
          <w:rFonts w:ascii="Arial" w:hAnsi="Arial" w:cs="Arial"/>
          <w:bCs/>
          <w:sz w:val="18"/>
          <w:szCs w:val="18"/>
          <w:lang w:eastAsia="pl-PL"/>
        </w:rPr>
      </w:pPr>
      <w:r w:rsidRPr="008B1240">
        <w:rPr>
          <w:rFonts w:ascii="Arial" w:hAnsi="Arial" w:cs="Arial"/>
          <w:sz w:val="20"/>
          <w:szCs w:val="20"/>
        </w:rPr>
        <w:t>k.pieta@um.lebork.pl</w:t>
      </w:r>
    </w:p>
    <w:p w14:paraId="379E6FE0" w14:textId="259E43EC" w:rsidR="003C6572" w:rsidRDefault="003C6572" w:rsidP="00E439C1">
      <w:pPr>
        <w:rPr>
          <w:rFonts w:ascii="Arial" w:hAnsi="Arial" w:cs="Arial"/>
          <w:bCs/>
          <w:sz w:val="20"/>
          <w:szCs w:val="20"/>
          <w:lang w:eastAsia="pl-PL"/>
        </w:rPr>
      </w:pPr>
    </w:p>
    <w:p w14:paraId="1CC753C4" w14:textId="252BC4BD" w:rsidR="003C6572" w:rsidRPr="008E4B9C" w:rsidRDefault="003C6572" w:rsidP="003C6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E4B9C">
        <w:rPr>
          <w:rFonts w:ascii="Arial" w:hAnsi="Arial" w:cs="Arial"/>
          <w:sz w:val="20"/>
          <w:szCs w:val="20"/>
          <w:lang w:eastAsia="pl-PL"/>
        </w:rPr>
        <w:t xml:space="preserve">Wypełnione ankiety można odesłać pocztą na adres </w:t>
      </w:r>
      <w:r w:rsidR="008E4B9C" w:rsidRPr="008E4B9C">
        <w:rPr>
          <w:rFonts w:ascii="Arial" w:hAnsi="Arial" w:cs="Arial"/>
          <w:sz w:val="20"/>
          <w:szCs w:val="20"/>
          <w:lang w:eastAsia="pl-PL"/>
        </w:rPr>
        <w:t>Urząd Miasta Lęborka, ul. Armii Krajowej 14, 84-300 Lębork</w:t>
      </w:r>
      <w:r w:rsidRPr="008E4B9C">
        <w:rPr>
          <w:rFonts w:ascii="Arial" w:hAnsi="Arial" w:cs="Arial"/>
          <w:sz w:val="20"/>
          <w:szCs w:val="20"/>
          <w:lang w:eastAsia="pl-PL"/>
        </w:rPr>
        <w:t>. Wypełnione ankiety można także składać w Biurze Obsługi Mieszkańców:</w:t>
      </w:r>
    </w:p>
    <w:p w14:paraId="509B7467" w14:textId="77777777" w:rsidR="008E4B9C" w:rsidRPr="008E4B9C" w:rsidRDefault="008E4B9C" w:rsidP="008E4B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E4B9C">
        <w:rPr>
          <w:rFonts w:ascii="Arial" w:hAnsi="Arial" w:cs="Arial"/>
          <w:sz w:val="20"/>
          <w:szCs w:val="20"/>
          <w:lang w:eastAsia="pl-PL"/>
        </w:rPr>
        <w:t>Urzędu Miejskiego w Lęborku,</w:t>
      </w:r>
    </w:p>
    <w:p w14:paraId="76CD61A4" w14:textId="77777777" w:rsidR="008E4B9C" w:rsidRPr="008E4B9C" w:rsidRDefault="008E4B9C" w:rsidP="008E4B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E4B9C">
        <w:rPr>
          <w:rFonts w:ascii="Arial" w:hAnsi="Arial" w:cs="Arial"/>
          <w:sz w:val="20"/>
          <w:szCs w:val="20"/>
          <w:lang w:eastAsia="pl-PL"/>
        </w:rPr>
        <w:t>Urzędu Miejskiego w Łebie,</w:t>
      </w:r>
    </w:p>
    <w:p w14:paraId="4027C2B2" w14:textId="77777777" w:rsidR="008E4B9C" w:rsidRPr="008E4B9C" w:rsidRDefault="008E4B9C" w:rsidP="008E4B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E4B9C">
        <w:rPr>
          <w:rFonts w:ascii="Arial" w:hAnsi="Arial" w:cs="Arial"/>
          <w:sz w:val="20"/>
          <w:szCs w:val="20"/>
          <w:lang w:eastAsia="pl-PL"/>
        </w:rPr>
        <w:t>Urzędu Gminy w Łęczycach,</w:t>
      </w:r>
    </w:p>
    <w:p w14:paraId="5064F2B7" w14:textId="77777777" w:rsidR="008E4B9C" w:rsidRPr="008E4B9C" w:rsidRDefault="008E4B9C" w:rsidP="008E4B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E4B9C">
        <w:rPr>
          <w:rFonts w:ascii="Arial" w:hAnsi="Arial" w:cs="Arial"/>
          <w:sz w:val="20"/>
          <w:szCs w:val="20"/>
          <w:lang w:eastAsia="pl-PL"/>
        </w:rPr>
        <w:t>Urzędu Gminy w Nowej Wsi Lęborskiej,</w:t>
      </w:r>
    </w:p>
    <w:p w14:paraId="4BC03E55" w14:textId="77777777" w:rsidR="008E4B9C" w:rsidRPr="008E4B9C" w:rsidRDefault="008E4B9C" w:rsidP="008E4B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E4B9C">
        <w:rPr>
          <w:rFonts w:ascii="Arial" w:hAnsi="Arial" w:cs="Arial"/>
          <w:sz w:val="20"/>
          <w:szCs w:val="20"/>
          <w:lang w:eastAsia="pl-PL"/>
        </w:rPr>
        <w:t xml:space="preserve">Urzędu Gminy w </w:t>
      </w:r>
      <w:r w:rsidRPr="008E4B9C">
        <w:rPr>
          <w:rFonts w:ascii="Arial" w:hAnsi="Arial" w:cs="Arial"/>
          <w:sz w:val="20"/>
          <w:szCs w:val="20"/>
        </w:rPr>
        <w:t>Wicku,</w:t>
      </w:r>
    </w:p>
    <w:p w14:paraId="29241347" w14:textId="77777777" w:rsidR="008E4B9C" w:rsidRPr="008E4B9C" w:rsidRDefault="008E4B9C" w:rsidP="008E4B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E4B9C">
        <w:rPr>
          <w:rFonts w:ascii="Arial" w:hAnsi="Arial" w:cs="Arial"/>
          <w:sz w:val="20"/>
          <w:szCs w:val="20"/>
          <w:lang w:eastAsia="pl-PL"/>
        </w:rPr>
        <w:t>Urzędu Starostwa Powiatowego w Lęborku</w:t>
      </w:r>
    </w:p>
    <w:p w14:paraId="5AD4A445" w14:textId="77777777" w:rsidR="003C6572" w:rsidRPr="00C240D8" w:rsidRDefault="003C6572" w:rsidP="003C6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3A06DD4" w14:textId="77777777" w:rsidR="003C6572" w:rsidRPr="00621E4B" w:rsidRDefault="003C6572" w:rsidP="00E439C1">
      <w:pPr>
        <w:rPr>
          <w:bCs/>
        </w:rPr>
      </w:pPr>
    </w:p>
    <w:sectPr w:rsidR="003C6572" w:rsidRPr="00621E4B" w:rsidSect="00E654B2">
      <w:pgSz w:w="11906" w:h="16838"/>
      <w:pgMar w:top="1417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2200" w14:textId="77777777" w:rsidR="00512284" w:rsidRDefault="00512284" w:rsidP="009661A9">
      <w:pPr>
        <w:spacing w:after="0" w:line="240" w:lineRule="auto"/>
      </w:pPr>
      <w:r>
        <w:separator/>
      </w:r>
    </w:p>
  </w:endnote>
  <w:endnote w:type="continuationSeparator" w:id="0">
    <w:p w14:paraId="01CD5EE5" w14:textId="77777777" w:rsidR="00512284" w:rsidRDefault="00512284" w:rsidP="0096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895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DA572B" w14:textId="39E973E6" w:rsidR="00410765" w:rsidRDefault="00410765" w:rsidP="0041076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A1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A1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F073DA" w14:textId="4CCC3BDB" w:rsidR="009661A9" w:rsidRDefault="009661A9" w:rsidP="00C83EFD">
    <w:pPr>
      <w:spacing w:line="240" w:lineRule="auto"/>
      <w:ind w:left="-851" w:right="-851"/>
      <w:rPr>
        <w:noProof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1623" w14:textId="77777777" w:rsidR="00512284" w:rsidRDefault="00512284" w:rsidP="009661A9">
      <w:pPr>
        <w:spacing w:after="0" w:line="240" w:lineRule="auto"/>
      </w:pPr>
      <w:r>
        <w:separator/>
      </w:r>
    </w:p>
  </w:footnote>
  <w:footnote w:type="continuationSeparator" w:id="0">
    <w:p w14:paraId="2F37524A" w14:textId="77777777" w:rsidR="00512284" w:rsidRDefault="00512284" w:rsidP="0096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8D1"/>
    <w:multiLevelType w:val="hybridMultilevel"/>
    <w:tmpl w:val="38D2475A"/>
    <w:lvl w:ilvl="0" w:tplc="A0148A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3725F"/>
    <w:multiLevelType w:val="hybridMultilevel"/>
    <w:tmpl w:val="D1A40A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559FD"/>
    <w:multiLevelType w:val="hybridMultilevel"/>
    <w:tmpl w:val="2492708E"/>
    <w:lvl w:ilvl="0" w:tplc="06B24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97E52F5"/>
    <w:multiLevelType w:val="hybridMultilevel"/>
    <w:tmpl w:val="060A2E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E3E4D"/>
    <w:multiLevelType w:val="hybridMultilevel"/>
    <w:tmpl w:val="A2784E70"/>
    <w:lvl w:ilvl="0" w:tplc="7B4A6A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D97437"/>
    <w:multiLevelType w:val="hybridMultilevel"/>
    <w:tmpl w:val="44CCD46E"/>
    <w:lvl w:ilvl="0" w:tplc="06B24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A2A2DEA"/>
    <w:multiLevelType w:val="hybridMultilevel"/>
    <w:tmpl w:val="6EF091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43CD3"/>
    <w:multiLevelType w:val="hybridMultilevel"/>
    <w:tmpl w:val="58CE4AF0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A8222E"/>
    <w:multiLevelType w:val="hybridMultilevel"/>
    <w:tmpl w:val="DFDE0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60E5"/>
    <w:multiLevelType w:val="hybridMultilevel"/>
    <w:tmpl w:val="352898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D54CD3"/>
    <w:multiLevelType w:val="hybridMultilevel"/>
    <w:tmpl w:val="16C4BACA"/>
    <w:lvl w:ilvl="0" w:tplc="55F27A0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6F5112"/>
    <w:multiLevelType w:val="hybridMultilevel"/>
    <w:tmpl w:val="EA78A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64D83"/>
    <w:multiLevelType w:val="hybridMultilevel"/>
    <w:tmpl w:val="BB7AD6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D0568"/>
    <w:multiLevelType w:val="hybridMultilevel"/>
    <w:tmpl w:val="B8F625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822CD3"/>
    <w:multiLevelType w:val="hybridMultilevel"/>
    <w:tmpl w:val="8F9017C2"/>
    <w:lvl w:ilvl="0" w:tplc="A83E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81AE5"/>
    <w:multiLevelType w:val="hybridMultilevel"/>
    <w:tmpl w:val="CE1230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645F0B"/>
    <w:multiLevelType w:val="hybridMultilevel"/>
    <w:tmpl w:val="060A2E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2B107D"/>
    <w:multiLevelType w:val="hybridMultilevel"/>
    <w:tmpl w:val="7FAA152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5DF588F"/>
    <w:multiLevelType w:val="hybridMultilevel"/>
    <w:tmpl w:val="5F244730"/>
    <w:lvl w:ilvl="0" w:tplc="55F27A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1631"/>
    <w:multiLevelType w:val="hybridMultilevel"/>
    <w:tmpl w:val="296C5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E356B"/>
    <w:multiLevelType w:val="hybridMultilevel"/>
    <w:tmpl w:val="9F5CFAD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2134F"/>
    <w:multiLevelType w:val="hybridMultilevel"/>
    <w:tmpl w:val="D43A6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96DDB"/>
    <w:multiLevelType w:val="hybridMultilevel"/>
    <w:tmpl w:val="6B34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54B15"/>
    <w:multiLevelType w:val="hybridMultilevel"/>
    <w:tmpl w:val="73062920"/>
    <w:lvl w:ilvl="0" w:tplc="A01263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8333B3"/>
    <w:multiLevelType w:val="hybridMultilevel"/>
    <w:tmpl w:val="38D2475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2C0747"/>
    <w:multiLevelType w:val="hybridMultilevel"/>
    <w:tmpl w:val="504CE316"/>
    <w:lvl w:ilvl="0" w:tplc="48F097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6E4A88"/>
    <w:multiLevelType w:val="hybridMultilevel"/>
    <w:tmpl w:val="B5FAA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C80088"/>
    <w:multiLevelType w:val="hybridMultilevel"/>
    <w:tmpl w:val="FE743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527F88"/>
    <w:multiLevelType w:val="hybridMultilevel"/>
    <w:tmpl w:val="34FE77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1207EF"/>
    <w:multiLevelType w:val="hybridMultilevel"/>
    <w:tmpl w:val="3348B048"/>
    <w:lvl w:ilvl="0" w:tplc="AF7C9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714B34"/>
    <w:multiLevelType w:val="hybridMultilevel"/>
    <w:tmpl w:val="9B78C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4C655F"/>
    <w:multiLevelType w:val="hybridMultilevel"/>
    <w:tmpl w:val="6B34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90616"/>
    <w:multiLevelType w:val="hybridMultilevel"/>
    <w:tmpl w:val="6EF09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A2768"/>
    <w:multiLevelType w:val="hybridMultilevel"/>
    <w:tmpl w:val="6EF091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B07EC"/>
    <w:multiLevelType w:val="hybridMultilevel"/>
    <w:tmpl w:val="45D46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796A3B"/>
    <w:multiLevelType w:val="hybridMultilevel"/>
    <w:tmpl w:val="33FE1E84"/>
    <w:lvl w:ilvl="0" w:tplc="A83E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E5F7D"/>
    <w:multiLevelType w:val="hybridMultilevel"/>
    <w:tmpl w:val="0736F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7102F"/>
    <w:multiLevelType w:val="hybridMultilevel"/>
    <w:tmpl w:val="BB7AD612"/>
    <w:lvl w:ilvl="0" w:tplc="7666B55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33366">
    <w:abstractNumId w:val="25"/>
  </w:num>
  <w:num w:numId="2" w16cid:durableId="208305516">
    <w:abstractNumId w:val="13"/>
  </w:num>
  <w:num w:numId="3" w16cid:durableId="48724209">
    <w:abstractNumId w:val="9"/>
  </w:num>
  <w:num w:numId="4" w16cid:durableId="217475907">
    <w:abstractNumId w:val="2"/>
  </w:num>
  <w:num w:numId="5" w16cid:durableId="1612786801">
    <w:abstractNumId w:val="7"/>
  </w:num>
  <w:num w:numId="6" w16cid:durableId="503015428">
    <w:abstractNumId w:val="5"/>
  </w:num>
  <w:num w:numId="7" w16cid:durableId="700738510">
    <w:abstractNumId w:val="15"/>
  </w:num>
  <w:num w:numId="8" w16cid:durableId="400057338">
    <w:abstractNumId w:val="1"/>
  </w:num>
  <w:num w:numId="9" w16cid:durableId="640842720">
    <w:abstractNumId w:val="30"/>
  </w:num>
  <w:num w:numId="10" w16cid:durableId="1283146838">
    <w:abstractNumId w:val="23"/>
  </w:num>
  <w:num w:numId="11" w16cid:durableId="1802650135">
    <w:abstractNumId w:val="10"/>
  </w:num>
  <w:num w:numId="12" w16cid:durableId="2120446048">
    <w:abstractNumId w:val="18"/>
  </w:num>
  <w:num w:numId="13" w16cid:durableId="395276931">
    <w:abstractNumId w:val="17"/>
  </w:num>
  <w:num w:numId="14" w16cid:durableId="755172119">
    <w:abstractNumId w:val="4"/>
  </w:num>
  <w:num w:numId="15" w16cid:durableId="1654718655">
    <w:abstractNumId w:val="21"/>
  </w:num>
  <w:num w:numId="16" w16cid:durableId="371880348">
    <w:abstractNumId w:val="11"/>
  </w:num>
  <w:num w:numId="17" w16cid:durableId="1518235704">
    <w:abstractNumId w:val="16"/>
  </w:num>
  <w:num w:numId="18" w16cid:durableId="1189953280">
    <w:abstractNumId w:val="27"/>
  </w:num>
  <w:num w:numId="19" w16cid:durableId="1575699129">
    <w:abstractNumId w:val="34"/>
  </w:num>
  <w:num w:numId="20" w16cid:durableId="1639989764">
    <w:abstractNumId w:val="31"/>
  </w:num>
  <w:num w:numId="21" w16cid:durableId="487794539">
    <w:abstractNumId w:val="22"/>
  </w:num>
  <w:num w:numId="22" w16cid:durableId="1438913993">
    <w:abstractNumId w:val="37"/>
  </w:num>
  <w:num w:numId="23" w16cid:durableId="1308046509">
    <w:abstractNumId w:val="32"/>
  </w:num>
  <w:num w:numId="24" w16cid:durableId="1360157649">
    <w:abstractNumId w:val="29"/>
  </w:num>
  <w:num w:numId="25" w16cid:durableId="209999662">
    <w:abstractNumId w:val="8"/>
  </w:num>
  <w:num w:numId="26" w16cid:durableId="1788623498">
    <w:abstractNumId w:val="36"/>
  </w:num>
  <w:num w:numId="27" w16cid:durableId="1625697029">
    <w:abstractNumId w:val="14"/>
  </w:num>
  <w:num w:numId="28" w16cid:durableId="1060399631">
    <w:abstractNumId w:val="35"/>
  </w:num>
  <w:num w:numId="29" w16cid:durableId="2099793127">
    <w:abstractNumId w:val="3"/>
  </w:num>
  <w:num w:numId="30" w16cid:durableId="993415673">
    <w:abstractNumId w:val="26"/>
  </w:num>
  <w:num w:numId="31" w16cid:durableId="1010913568">
    <w:abstractNumId w:val="19"/>
  </w:num>
  <w:num w:numId="32" w16cid:durableId="1598446403">
    <w:abstractNumId w:val="0"/>
  </w:num>
  <w:num w:numId="33" w16cid:durableId="2114395518">
    <w:abstractNumId w:val="24"/>
  </w:num>
  <w:num w:numId="34" w16cid:durableId="143207773">
    <w:abstractNumId w:val="20"/>
  </w:num>
  <w:num w:numId="35" w16cid:durableId="640578349">
    <w:abstractNumId w:val="6"/>
  </w:num>
  <w:num w:numId="36" w16cid:durableId="1480655048">
    <w:abstractNumId w:val="33"/>
  </w:num>
  <w:num w:numId="37" w16cid:durableId="297030480">
    <w:abstractNumId w:val="12"/>
  </w:num>
  <w:num w:numId="38" w16cid:durableId="53768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C0"/>
    <w:rsid w:val="00046BCD"/>
    <w:rsid w:val="00051FC2"/>
    <w:rsid w:val="00086C99"/>
    <w:rsid w:val="00097182"/>
    <w:rsid w:val="000A264B"/>
    <w:rsid w:val="000C7DD6"/>
    <w:rsid w:val="00115650"/>
    <w:rsid w:val="0012369A"/>
    <w:rsid w:val="00144399"/>
    <w:rsid w:val="00157EBB"/>
    <w:rsid w:val="0017241D"/>
    <w:rsid w:val="001933B8"/>
    <w:rsid w:val="00193F95"/>
    <w:rsid w:val="001C0830"/>
    <w:rsid w:val="001D6E0E"/>
    <w:rsid w:val="001E2D47"/>
    <w:rsid w:val="001E4883"/>
    <w:rsid w:val="001E79D6"/>
    <w:rsid w:val="001F1DC0"/>
    <w:rsid w:val="0021564A"/>
    <w:rsid w:val="00233FE2"/>
    <w:rsid w:val="00236E8A"/>
    <w:rsid w:val="002559C0"/>
    <w:rsid w:val="002758EC"/>
    <w:rsid w:val="00280716"/>
    <w:rsid w:val="002808F1"/>
    <w:rsid w:val="002A6B21"/>
    <w:rsid w:val="002C4E2A"/>
    <w:rsid w:val="002D6B85"/>
    <w:rsid w:val="002E149B"/>
    <w:rsid w:val="002E1B46"/>
    <w:rsid w:val="002E4E31"/>
    <w:rsid w:val="003439BC"/>
    <w:rsid w:val="003478FA"/>
    <w:rsid w:val="00380F4F"/>
    <w:rsid w:val="00397F18"/>
    <w:rsid w:val="003A5E16"/>
    <w:rsid w:val="003C488B"/>
    <w:rsid w:val="003C6572"/>
    <w:rsid w:val="003E6768"/>
    <w:rsid w:val="003F5426"/>
    <w:rsid w:val="00410765"/>
    <w:rsid w:val="0041572A"/>
    <w:rsid w:val="00434671"/>
    <w:rsid w:val="00435FAA"/>
    <w:rsid w:val="00492C97"/>
    <w:rsid w:val="004A396F"/>
    <w:rsid w:val="004A4568"/>
    <w:rsid w:val="004C0594"/>
    <w:rsid w:val="004C66B3"/>
    <w:rsid w:val="004E6CB2"/>
    <w:rsid w:val="004F798E"/>
    <w:rsid w:val="00507B9F"/>
    <w:rsid w:val="00512284"/>
    <w:rsid w:val="005430C8"/>
    <w:rsid w:val="00557E67"/>
    <w:rsid w:val="005669C6"/>
    <w:rsid w:val="005803E5"/>
    <w:rsid w:val="0059043F"/>
    <w:rsid w:val="00594957"/>
    <w:rsid w:val="005961ED"/>
    <w:rsid w:val="005C5929"/>
    <w:rsid w:val="005E1E0C"/>
    <w:rsid w:val="005F09F8"/>
    <w:rsid w:val="006156C0"/>
    <w:rsid w:val="00621E4B"/>
    <w:rsid w:val="00622FD7"/>
    <w:rsid w:val="00624A43"/>
    <w:rsid w:val="00630D03"/>
    <w:rsid w:val="006352F1"/>
    <w:rsid w:val="00644FF8"/>
    <w:rsid w:val="00656670"/>
    <w:rsid w:val="006916C6"/>
    <w:rsid w:val="006A6A11"/>
    <w:rsid w:val="006B6D4F"/>
    <w:rsid w:val="006E2723"/>
    <w:rsid w:val="00703666"/>
    <w:rsid w:val="007059C2"/>
    <w:rsid w:val="0072374F"/>
    <w:rsid w:val="00750582"/>
    <w:rsid w:val="00807839"/>
    <w:rsid w:val="00821E8C"/>
    <w:rsid w:val="00851CE0"/>
    <w:rsid w:val="00880962"/>
    <w:rsid w:val="008A1398"/>
    <w:rsid w:val="008A669A"/>
    <w:rsid w:val="008B1240"/>
    <w:rsid w:val="008B4AFE"/>
    <w:rsid w:val="008D1070"/>
    <w:rsid w:val="008E4B9C"/>
    <w:rsid w:val="008F5792"/>
    <w:rsid w:val="00914646"/>
    <w:rsid w:val="00944CD5"/>
    <w:rsid w:val="009661A9"/>
    <w:rsid w:val="00995F4F"/>
    <w:rsid w:val="009A6E34"/>
    <w:rsid w:val="009A7E43"/>
    <w:rsid w:val="009C1F90"/>
    <w:rsid w:val="009D5339"/>
    <w:rsid w:val="009D5EB9"/>
    <w:rsid w:val="009E1D26"/>
    <w:rsid w:val="009E6502"/>
    <w:rsid w:val="00A302C6"/>
    <w:rsid w:val="00A65B79"/>
    <w:rsid w:val="00A75FC8"/>
    <w:rsid w:val="00A80600"/>
    <w:rsid w:val="00A83E64"/>
    <w:rsid w:val="00AA1C45"/>
    <w:rsid w:val="00AC0326"/>
    <w:rsid w:val="00AC1BB6"/>
    <w:rsid w:val="00AC1D5A"/>
    <w:rsid w:val="00AD3D9E"/>
    <w:rsid w:val="00AE2AC7"/>
    <w:rsid w:val="00AF3F06"/>
    <w:rsid w:val="00B04E9F"/>
    <w:rsid w:val="00B15A67"/>
    <w:rsid w:val="00B35E23"/>
    <w:rsid w:val="00B365A6"/>
    <w:rsid w:val="00B43DF0"/>
    <w:rsid w:val="00B45A7B"/>
    <w:rsid w:val="00B5367D"/>
    <w:rsid w:val="00B63B0B"/>
    <w:rsid w:val="00B949E5"/>
    <w:rsid w:val="00BA10C2"/>
    <w:rsid w:val="00BA5AB4"/>
    <w:rsid w:val="00BE041D"/>
    <w:rsid w:val="00C024F0"/>
    <w:rsid w:val="00C240D8"/>
    <w:rsid w:val="00C40372"/>
    <w:rsid w:val="00C82911"/>
    <w:rsid w:val="00C83EFD"/>
    <w:rsid w:val="00C96B74"/>
    <w:rsid w:val="00CA2A42"/>
    <w:rsid w:val="00CC7559"/>
    <w:rsid w:val="00CE4322"/>
    <w:rsid w:val="00CF72A5"/>
    <w:rsid w:val="00D128F0"/>
    <w:rsid w:val="00D80D79"/>
    <w:rsid w:val="00DC0E5D"/>
    <w:rsid w:val="00DC5D85"/>
    <w:rsid w:val="00DD359B"/>
    <w:rsid w:val="00DF700E"/>
    <w:rsid w:val="00E305E2"/>
    <w:rsid w:val="00E33BAA"/>
    <w:rsid w:val="00E439C1"/>
    <w:rsid w:val="00E654B2"/>
    <w:rsid w:val="00EC345A"/>
    <w:rsid w:val="00EC6A28"/>
    <w:rsid w:val="00EC7FCC"/>
    <w:rsid w:val="00ED753A"/>
    <w:rsid w:val="00ED76B6"/>
    <w:rsid w:val="00EE4225"/>
    <w:rsid w:val="00F15003"/>
    <w:rsid w:val="00F15D93"/>
    <w:rsid w:val="00F36FE8"/>
    <w:rsid w:val="00F45486"/>
    <w:rsid w:val="00F7461C"/>
    <w:rsid w:val="00F865A8"/>
    <w:rsid w:val="00F909A1"/>
    <w:rsid w:val="00FA674B"/>
    <w:rsid w:val="00FC118D"/>
    <w:rsid w:val="00FD1DF1"/>
    <w:rsid w:val="00FD2DA0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CC19C9"/>
  <w15:chartTrackingRefBased/>
  <w15:docId w15:val="{63FEE99A-79D7-4B6A-BD81-ECACBD29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6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56C0"/>
    <w:rPr>
      <w:color w:val="0000FF"/>
      <w:u w:val="single"/>
    </w:rPr>
  </w:style>
  <w:style w:type="character" w:customStyle="1" w:styleId="postbody1">
    <w:name w:val="postbody1"/>
    <w:basedOn w:val="Domylnaczcionkaakapitu"/>
    <w:rsid w:val="006156C0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6156C0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56C0"/>
    <w:rPr>
      <w:rFonts w:ascii="Arial" w:eastAsia="Times New Roman" w:hAnsi="Arial" w:cs="Arial"/>
      <w:spacing w:val="-2"/>
      <w:sz w:val="20"/>
      <w:szCs w:val="20"/>
      <w:lang w:val="en-GB" w:eastAsia="pl-PL"/>
    </w:rPr>
  </w:style>
  <w:style w:type="table" w:styleId="Tabela-Siatka">
    <w:name w:val="Table Grid"/>
    <w:basedOn w:val="Standardowy"/>
    <w:uiPriority w:val="59"/>
    <w:rsid w:val="00615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0C2"/>
    <w:rPr>
      <w:rFonts w:ascii="Tahoma" w:hAnsi="Tahoma" w:cs="Tahoma"/>
      <w:sz w:val="16"/>
      <w:szCs w:val="16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0C2"/>
    <w:rPr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0C2"/>
    <w:rPr>
      <w:b/>
      <w:bCs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9661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1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61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61A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1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18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1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4FF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2038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Piotr Borkowski</cp:lastModifiedBy>
  <cp:revision>50</cp:revision>
  <cp:lastPrinted>2022-06-22T11:17:00Z</cp:lastPrinted>
  <dcterms:created xsi:type="dcterms:W3CDTF">2022-05-27T10:35:00Z</dcterms:created>
  <dcterms:modified xsi:type="dcterms:W3CDTF">2022-06-22T11:18:00Z</dcterms:modified>
</cp:coreProperties>
</file>