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E827A" w14:textId="2866AB30" w:rsidR="0099734F" w:rsidRPr="00412F3F" w:rsidRDefault="00796E2A">
      <w:pPr>
        <w:rPr>
          <w:b/>
        </w:rPr>
      </w:pPr>
      <w:r w:rsidRPr="00412F3F">
        <w:rPr>
          <w:b/>
        </w:rPr>
        <w:t xml:space="preserve">BEZPŁATNE </w:t>
      </w:r>
      <w:r w:rsidR="00A87907">
        <w:rPr>
          <w:b/>
        </w:rPr>
        <w:t>SZKOLENIA NADAJĄCE KWALIFIKACJE ZAWODOWE!!!</w:t>
      </w:r>
    </w:p>
    <w:p w14:paraId="76406BAB" w14:textId="77777777" w:rsidR="00796E2A" w:rsidRDefault="00796E2A"/>
    <w:p w14:paraId="206F67CC" w14:textId="2BA87EE5" w:rsidR="00796E2A" w:rsidRDefault="00796E2A">
      <w:r w:rsidRPr="00796E2A">
        <w:t xml:space="preserve">Zapraszamy na bezpłatne </w:t>
      </w:r>
      <w:r w:rsidR="00A87907" w:rsidRPr="00A87907">
        <w:rPr>
          <w:i/>
        </w:rPr>
        <w:t>szkolenia nadające kwalifikacje zawodowe</w:t>
      </w:r>
      <w:r w:rsidR="00A87907" w:rsidRPr="00796E2A">
        <w:t xml:space="preserve"> </w:t>
      </w:r>
      <w:r w:rsidRPr="00796E2A">
        <w:t xml:space="preserve">realizowane w ramach projektu </w:t>
      </w:r>
      <w:r w:rsidR="00A76FBD">
        <w:t xml:space="preserve">„Nowy start” </w:t>
      </w:r>
      <w:r w:rsidRPr="00796E2A">
        <w:t>współfinansowanego ze środków Europejskiego Funduszu Społecznego.</w:t>
      </w:r>
    </w:p>
    <w:p w14:paraId="0E1145CC" w14:textId="6F80AC5E" w:rsidR="00A87907" w:rsidRDefault="00A87907" w:rsidP="00A87907">
      <w:r>
        <w:t>Do udziału w szkoleniach zapraszamy osoby</w:t>
      </w:r>
      <w:r w:rsidR="008F717A">
        <w:t xml:space="preserve"> z powiatu bytowskiego, kościerskiego i lęborskiego, </w:t>
      </w:r>
      <w:r>
        <w:t>które należą do jednej z wymienionych grup:</w:t>
      </w:r>
    </w:p>
    <w:p w14:paraId="47AF4D72" w14:textId="77777777" w:rsidR="00A87907" w:rsidRDefault="00A87907" w:rsidP="00A87907">
      <w:pPr>
        <w:pStyle w:val="Akapitzlist"/>
        <w:numPr>
          <w:ilvl w:val="0"/>
          <w:numId w:val="2"/>
        </w:numPr>
      </w:pPr>
      <w:r>
        <w:t>osób zwolnionych, tj. osób bez zatrudnienia, które utraciły zatrudnienie z przyczyn niedotyczących pracowników w okresie nie dłuższym niż 6 miesięcy przed dniem przystąpienia do projektu</w:t>
      </w:r>
    </w:p>
    <w:p w14:paraId="2B3AD9F2" w14:textId="77777777" w:rsidR="00A87907" w:rsidRDefault="00A87907" w:rsidP="00A87907">
      <w:pPr>
        <w:pStyle w:val="Akapitzlist"/>
        <w:numPr>
          <w:ilvl w:val="0"/>
          <w:numId w:val="2"/>
        </w:numPr>
      </w:pPr>
      <w:r>
        <w:t>lub pracowników przewidzianych do zwolnienia (pracownik, który znajduje się w okresie wypowiedzenia stosunku pracy lub stosunku służbowego z przyczyn niedotyczących pracownika lub który został poinformowany przez pracodawcę o zamiarze nieprzedłużenia przez niego stosunku pracy lub stosunku służbowego)</w:t>
      </w:r>
    </w:p>
    <w:p w14:paraId="0BC7CFFD" w14:textId="77777777" w:rsidR="00A87907" w:rsidRDefault="00A87907" w:rsidP="00A87907">
      <w:pPr>
        <w:pStyle w:val="Akapitzlist"/>
        <w:numPr>
          <w:ilvl w:val="0"/>
          <w:numId w:val="2"/>
        </w:numPr>
      </w:pPr>
      <w:r>
        <w:t>lub pracowników zagrożonych zwolnieniem (pracownik zatrudniony u pracodawcy, który w okresie 12 miesięcy poprzedzających przystąpienie tego pracownika do projektu dokonał rozwiązania stosunku pracy lub stosunku służbowego z przyczyn niedotyczących pracowników, albo z powodu likwidacji stanowisk pracy z przyczyn ekonomicznych, organizacyjnych, produkcyjnych lub technologicznych)</w:t>
      </w:r>
    </w:p>
    <w:p w14:paraId="224AFBA8" w14:textId="6FE1F59D" w:rsidR="00796E2A" w:rsidRDefault="00A87907" w:rsidP="00796E2A">
      <w:r w:rsidRPr="00296399">
        <w:t xml:space="preserve">Rekrutacja planowana jest </w:t>
      </w:r>
      <w:r>
        <w:t xml:space="preserve">w dniach </w:t>
      </w:r>
      <w:r w:rsidRPr="00F815B0">
        <w:rPr>
          <w:b/>
        </w:rPr>
        <w:t>11.03.2019 r.- 2</w:t>
      </w:r>
      <w:r w:rsidR="007A5712">
        <w:rPr>
          <w:b/>
        </w:rPr>
        <w:t>2</w:t>
      </w:r>
      <w:r w:rsidRPr="00F815B0">
        <w:rPr>
          <w:b/>
        </w:rPr>
        <w:t>.03.2019 r</w:t>
      </w:r>
      <w:r>
        <w:t>.</w:t>
      </w:r>
      <w:r w:rsidRPr="00296399">
        <w:t xml:space="preserve"> </w:t>
      </w:r>
    </w:p>
    <w:p w14:paraId="3FB5D7EF" w14:textId="77EB166D" w:rsidR="00A87907" w:rsidRDefault="00A87907" w:rsidP="00796E2A">
      <w:r w:rsidRPr="00296399">
        <w:t xml:space="preserve">Dokumenty rekrutacyjne </w:t>
      </w:r>
      <w:r>
        <w:t>będą</w:t>
      </w:r>
      <w:r w:rsidRPr="00296399">
        <w:t xml:space="preserve"> dostępne na stronie internetowej </w:t>
      </w:r>
      <w:hyperlink r:id="rId5" w:history="1">
        <w:r w:rsidRPr="00E274C2">
          <w:rPr>
            <w:rStyle w:val="Hipercze"/>
          </w:rPr>
          <w:t>www.marmolowski.pl</w:t>
        </w:r>
      </w:hyperlink>
      <w:r>
        <w:t xml:space="preserve"> lub w biur</w:t>
      </w:r>
      <w:r w:rsidR="007A5712">
        <w:t xml:space="preserve">ze projektu </w:t>
      </w:r>
      <w:r>
        <w:t xml:space="preserve">PCE Marmołowski przy ul. Zaułek Drozdowy 2. </w:t>
      </w:r>
      <w:r w:rsidRPr="00296399">
        <w:t xml:space="preserve">Warunkiem zgłoszenia się do projektu będzie złożenie formularza rekrutacyjnego w ogłoszonym terminie rekrutacji. </w:t>
      </w:r>
    </w:p>
    <w:p w14:paraId="0BB1C72B" w14:textId="77777777" w:rsidR="00A87907" w:rsidRDefault="00A87907" w:rsidP="00796E2A"/>
    <w:p w14:paraId="00F21414" w14:textId="0EEA5378" w:rsidR="008D163F" w:rsidRDefault="00796E2A" w:rsidP="008D163F">
      <w:pPr>
        <w:rPr>
          <w:b/>
          <w:u w:val="single"/>
        </w:rPr>
      </w:pPr>
      <w:r w:rsidRPr="00DC0492">
        <w:rPr>
          <w:b/>
          <w:u w:val="single"/>
        </w:rPr>
        <w:t>INFORMACJE I ZGŁOSZENIA</w:t>
      </w:r>
    </w:p>
    <w:p w14:paraId="4E90D518" w14:textId="77777777" w:rsidR="00DC0492" w:rsidRPr="00DC0492" w:rsidRDefault="00DC0492" w:rsidP="008D163F">
      <w:pPr>
        <w:rPr>
          <w:b/>
          <w:u w:val="single"/>
        </w:rPr>
      </w:pPr>
    </w:p>
    <w:p w14:paraId="262773D2" w14:textId="68854E76" w:rsidR="008D163F" w:rsidRDefault="008D163F" w:rsidP="008D163F">
      <w:r>
        <w:t>PCE „ Marmołowski”</w:t>
      </w:r>
    </w:p>
    <w:p w14:paraId="6D7D5815" w14:textId="7E45496D" w:rsidR="008D163F" w:rsidRDefault="008D163F" w:rsidP="008D163F">
      <w:r>
        <w:t>Bytów, Zaułek Drozdowy 2</w:t>
      </w:r>
    </w:p>
    <w:p w14:paraId="7F71601E" w14:textId="70CBEF5F" w:rsidR="008D163F" w:rsidRPr="00DC0492" w:rsidRDefault="008D163F" w:rsidP="008D163F">
      <w:pPr>
        <w:rPr>
          <w:b/>
        </w:rPr>
      </w:pPr>
      <w:r w:rsidRPr="00DC0492">
        <w:rPr>
          <w:b/>
        </w:rPr>
        <w:t>*********************</w:t>
      </w:r>
    </w:p>
    <w:p w14:paraId="6EEAA604" w14:textId="4ABBF365" w:rsidR="008D163F" w:rsidRDefault="008D163F" w:rsidP="008D163F">
      <w:r>
        <w:t>Kaszubski Inkubator Przedsiębiorczości „STOLEM” w Lęborku</w:t>
      </w:r>
    </w:p>
    <w:p w14:paraId="1D35B0C8" w14:textId="65CF2003" w:rsidR="008D163F" w:rsidRDefault="008D163F" w:rsidP="008D163F">
      <w:r>
        <w:t>Lębork, ul. Krzywoustego 1</w:t>
      </w:r>
    </w:p>
    <w:p w14:paraId="352288A2" w14:textId="5ADC0ACA" w:rsidR="008D163F" w:rsidRPr="00DC0492" w:rsidRDefault="008D163F" w:rsidP="008D163F">
      <w:pPr>
        <w:rPr>
          <w:b/>
        </w:rPr>
      </w:pPr>
      <w:r w:rsidRPr="00DC0492">
        <w:rPr>
          <w:b/>
        </w:rPr>
        <w:t>*********************</w:t>
      </w:r>
    </w:p>
    <w:p w14:paraId="24C9CF70" w14:textId="0A4EDFBF" w:rsidR="008D163F" w:rsidRDefault="008D163F" w:rsidP="008D163F">
      <w:r>
        <w:t>PCE „Marmołowski”</w:t>
      </w:r>
    </w:p>
    <w:p w14:paraId="6D27BEF8" w14:textId="77777777" w:rsidR="008D163F" w:rsidRDefault="008D163F" w:rsidP="008D163F">
      <w:r>
        <w:t>Kościerzyna ul. Strzelecka 34</w:t>
      </w:r>
    </w:p>
    <w:p w14:paraId="28D634A5" w14:textId="77777777" w:rsidR="008D163F" w:rsidRDefault="008D163F" w:rsidP="008D163F"/>
    <w:p w14:paraId="323CDC28" w14:textId="3CAE5DDB" w:rsidR="008D163F" w:rsidRDefault="008D163F" w:rsidP="008D163F">
      <w:r>
        <w:t>Informacje nt. projektu można znaleźć również na stronie www.marmolowski.pl =&gt; Projekty unijne =&gt; Nowy Start oraz są udzielane telefonicznie pod numerem: 730 000 528</w:t>
      </w:r>
    </w:p>
    <w:p w14:paraId="78FBA940" w14:textId="77777777" w:rsidR="00796E2A" w:rsidRDefault="00796E2A" w:rsidP="00796E2A">
      <w:bookmarkStart w:id="0" w:name="_GoBack"/>
      <w:bookmarkEnd w:id="0"/>
    </w:p>
    <w:sectPr w:rsidR="0079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127FE"/>
    <w:multiLevelType w:val="hybridMultilevel"/>
    <w:tmpl w:val="37AC1C8A"/>
    <w:lvl w:ilvl="0" w:tplc="83F4B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5377A"/>
    <w:multiLevelType w:val="hybridMultilevel"/>
    <w:tmpl w:val="A370AAFE"/>
    <w:lvl w:ilvl="0" w:tplc="3D3232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2A"/>
    <w:rsid w:val="000F71A8"/>
    <w:rsid w:val="00126060"/>
    <w:rsid w:val="00412F3F"/>
    <w:rsid w:val="006C3728"/>
    <w:rsid w:val="00730767"/>
    <w:rsid w:val="00796E2A"/>
    <w:rsid w:val="007A5712"/>
    <w:rsid w:val="008D163F"/>
    <w:rsid w:val="008F717A"/>
    <w:rsid w:val="0099734F"/>
    <w:rsid w:val="00A76FBD"/>
    <w:rsid w:val="00A87907"/>
    <w:rsid w:val="00D53D23"/>
    <w:rsid w:val="00DC0492"/>
    <w:rsid w:val="00EB1072"/>
    <w:rsid w:val="00F5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9A29"/>
  <w15:chartTrackingRefBased/>
  <w15:docId w15:val="{644D22A7-01EB-4DEC-A0B4-8BD6FF47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E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7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mol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Rogala</dc:creator>
  <cp:keywords/>
  <dc:description/>
  <cp:lastModifiedBy>Joanna Rogala</cp:lastModifiedBy>
  <cp:revision>6</cp:revision>
  <dcterms:created xsi:type="dcterms:W3CDTF">2019-03-04T08:59:00Z</dcterms:created>
  <dcterms:modified xsi:type="dcterms:W3CDTF">2019-03-04T09:48:00Z</dcterms:modified>
</cp:coreProperties>
</file>