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42" w:rsidRDefault="009C40DE">
      <w:r>
        <w:rPr>
          <w:noProof/>
          <w:lang w:eastAsia="pl-PL"/>
        </w:rPr>
        <w:drawing>
          <wp:inline distT="0" distB="0" distL="0" distR="0">
            <wp:extent cx="4701654" cy="145631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S w Gdańsku wersja podstawowa wariant kolorow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781" cy="148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0DE" w:rsidRPr="00585433" w:rsidRDefault="009C40DE" w:rsidP="003C68F8">
      <w:pPr>
        <w:pStyle w:val="Podstawowyakapitowy"/>
        <w:spacing w:before="907" w:after="480"/>
        <w:jc w:val="center"/>
        <w:rPr>
          <w:rFonts w:ascii="Fira Sans" w:hAnsi="Fira Sans" w:cs="Fira Sans Book"/>
          <w:sz w:val="50"/>
          <w:szCs w:val="50"/>
        </w:rPr>
      </w:pPr>
      <w:r w:rsidRPr="00585433">
        <w:rPr>
          <w:rFonts w:ascii="Fira Sans" w:hAnsi="Fira Sans" w:cs="Fira Sans ExtraBold"/>
          <w:b/>
          <w:bCs/>
          <w:iCs/>
          <w:sz w:val="50"/>
          <w:szCs w:val="50"/>
        </w:rPr>
        <w:t>Szanowni Państwo</w:t>
      </w:r>
    </w:p>
    <w:p w:rsidR="00585433" w:rsidRPr="00186628" w:rsidRDefault="00E271D3" w:rsidP="00B4014A">
      <w:pPr>
        <w:pStyle w:val="Podstawowyakapitowy"/>
        <w:suppressAutoHyphens/>
        <w:spacing w:before="170" w:after="120"/>
        <w:jc w:val="center"/>
        <w:rPr>
          <w:rFonts w:ascii="Fira Sans Condensed" w:hAnsi="Fira Sans Condensed" w:cs="Fira Sans Book"/>
          <w:sz w:val="36"/>
          <w:szCs w:val="36"/>
        </w:rPr>
      </w:pPr>
      <w:r w:rsidRPr="00186628">
        <w:rPr>
          <w:rFonts w:ascii="Fira Sans Condensed" w:hAnsi="Fira Sans Condensed" w:cs="Fira Sans Book"/>
          <w:sz w:val="36"/>
          <w:szCs w:val="36"/>
        </w:rPr>
        <w:t xml:space="preserve">Na </w:t>
      </w:r>
      <w:r w:rsidR="00D526F1" w:rsidRPr="00186628">
        <w:rPr>
          <w:rFonts w:ascii="Fira Sans Condensed" w:hAnsi="Fira Sans Condensed" w:cs="Fira Sans Book"/>
          <w:sz w:val="36"/>
          <w:szCs w:val="36"/>
        </w:rPr>
        <w:t>terenie</w:t>
      </w:r>
      <w:r w:rsidR="00CA3ABC">
        <w:rPr>
          <w:rFonts w:ascii="Fira Sans Condensed" w:hAnsi="Fira Sans Condensed" w:cs="Fira Sans Book"/>
          <w:sz w:val="36"/>
          <w:szCs w:val="36"/>
        </w:rPr>
        <w:t xml:space="preserve"> wszystkich</w:t>
      </w:r>
      <w:r w:rsidR="00D526F1" w:rsidRPr="00186628">
        <w:rPr>
          <w:rFonts w:ascii="Fira Sans Condensed" w:hAnsi="Fira Sans Condensed" w:cs="Fira Sans Book"/>
          <w:sz w:val="36"/>
          <w:szCs w:val="36"/>
        </w:rPr>
        <w:t xml:space="preserve"> gmin województwa pomorskiego</w:t>
      </w:r>
      <w:r w:rsidR="0070288C" w:rsidRPr="00186628">
        <w:rPr>
          <w:rFonts w:ascii="Fira Sans Condensed" w:hAnsi="Fira Sans Condensed" w:cs="Fira Sans Book"/>
          <w:sz w:val="36"/>
          <w:szCs w:val="36"/>
        </w:rPr>
        <w:t xml:space="preserve"> w</w:t>
      </w:r>
      <w:r w:rsidR="00B4014A">
        <w:rPr>
          <w:rFonts w:ascii="Fira Sans Condensed" w:hAnsi="Fira Sans Condensed" w:cs="Fira Sans Book"/>
          <w:sz w:val="36"/>
          <w:szCs w:val="36"/>
        </w:rPr>
        <w:t> </w:t>
      </w:r>
      <w:r w:rsidR="0070288C" w:rsidRPr="00186628">
        <w:rPr>
          <w:rFonts w:ascii="Fira Sans Condensed" w:hAnsi="Fira Sans Condensed" w:cs="Fira Sans Book"/>
          <w:sz w:val="36"/>
          <w:szCs w:val="36"/>
        </w:rPr>
        <w:t>wybranych</w:t>
      </w:r>
      <w:r w:rsidR="00585433" w:rsidRPr="00186628">
        <w:rPr>
          <w:rFonts w:ascii="Fira Sans Condensed" w:hAnsi="Fira Sans Condensed" w:cs="Fira Sans Book"/>
          <w:sz w:val="36"/>
          <w:szCs w:val="36"/>
        </w:rPr>
        <w:t xml:space="preserve"> losowo </w:t>
      </w:r>
      <w:r w:rsidR="00D526F1" w:rsidRPr="00186628">
        <w:rPr>
          <w:rFonts w:ascii="Fira Sans Condensed" w:hAnsi="Fira Sans Condensed" w:cs="Fira Sans Book"/>
          <w:sz w:val="36"/>
          <w:szCs w:val="36"/>
        </w:rPr>
        <w:t>gospodarstwach</w:t>
      </w:r>
      <w:r w:rsidR="005C63CD">
        <w:rPr>
          <w:rFonts w:ascii="Fira Sans Condensed" w:hAnsi="Fira Sans Condensed" w:cs="Fira Sans Book"/>
          <w:sz w:val="36"/>
          <w:szCs w:val="36"/>
        </w:rPr>
        <w:t xml:space="preserve"> rolnych</w:t>
      </w:r>
      <w:r w:rsidR="009C40DE" w:rsidRPr="00186628">
        <w:rPr>
          <w:rFonts w:ascii="Fira Sans Condensed" w:hAnsi="Fira Sans Condensed" w:cs="Fira Sans Book"/>
          <w:sz w:val="36"/>
          <w:szCs w:val="36"/>
        </w:rPr>
        <w:t xml:space="preserve"> będą</w:t>
      </w:r>
      <w:r w:rsidR="004A1EB4" w:rsidRPr="00186628">
        <w:rPr>
          <w:rFonts w:ascii="Fira Sans Condensed" w:hAnsi="Fira Sans Condensed" w:cs="Fira Sans Book"/>
          <w:sz w:val="36"/>
          <w:szCs w:val="36"/>
        </w:rPr>
        <w:t xml:space="preserve"> realizowane w dniach</w:t>
      </w:r>
    </w:p>
    <w:p w:rsidR="009C40DE" w:rsidRPr="00186628" w:rsidRDefault="004A1EB4" w:rsidP="00B4014A">
      <w:pPr>
        <w:pStyle w:val="Podstawowyakapitowy"/>
        <w:suppressAutoHyphens/>
        <w:spacing w:before="240" w:after="240"/>
        <w:jc w:val="center"/>
        <w:rPr>
          <w:rFonts w:ascii="Fira Sans Condensed" w:hAnsi="Fira Sans Condensed" w:cs="Fira Sans Book"/>
          <w:color w:val="1F4E79" w:themeColor="accent1" w:themeShade="80"/>
          <w:sz w:val="44"/>
          <w:szCs w:val="44"/>
        </w:rPr>
      </w:pPr>
      <w:r w:rsidRPr="00186628">
        <w:rPr>
          <w:rFonts w:ascii="Fira Sans Condensed" w:hAnsi="Fira Sans Condensed" w:cs="Fira Sans Book"/>
          <w:b/>
          <w:color w:val="1F4E79" w:themeColor="accent1" w:themeShade="80"/>
          <w:sz w:val="44"/>
          <w:szCs w:val="44"/>
        </w:rPr>
        <w:t>od 1 czerwca do 10 lipca br.</w:t>
      </w:r>
    </w:p>
    <w:p w:rsidR="00585433" w:rsidRPr="00B173DF" w:rsidRDefault="004A1EB4" w:rsidP="00B4014A">
      <w:pPr>
        <w:pStyle w:val="Podstawowyakapitowy"/>
        <w:suppressAutoHyphens/>
        <w:spacing w:before="170" w:after="227"/>
        <w:jc w:val="center"/>
        <w:rPr>
          <w:rFonts w:ascii="Fira Sans Condensed" w:hAnsi="Fira Sans Condensed" w:cs="Fira Sans Book"/>
          <w:sz w:val="36"/>
          <w:szCs w:val="36"/>
        </w:rPr>
      </w:pPr>
      <w:r w:rsidRPr="00B173DF">
        <w:rPr>
          <w:rFonts w:ascii="Fira Sans Condensed" w:hAnsi="Fira Sans Condensed" w:cs="Fira Sans Book"/>
          <w:color w:val="1F4E79" w:themeColor="accent1" w:themeShade="80"/>
          <w:sz w:val="40"/>
          <w:szCs w:val="40"/>
        </w:rPr>
        <w:t>badania ankietowe z zakresu rolnictwa</w:t>
      </w:r>
      <w:r w:rsidRPr="00B173DF">
        <w:rPr>
          <w:rFonts w:ascii="Fira Sans Condensed" w:hAnsi="Fira Sans Condensed" w:cs="Fira Sans Book"/>
          <w:sz w:val="36"/>
          <w:szCs w:val="36"/>
        </w:rPr>
        <w:t>:</w:t>
      </w:r>
    </w:p>
    <w:p w:rsidR="004A1EB4" w:rsidRPr="00186628" w:rsidRDefault="00704E10" w:rsidP="00B4014A">
      <w:pPr>
        <w:pStyle w:val="Podstawowyakapitowy"/>
        <w:numPr>
          <w:ilvl w:val="0"/>
          <w:numId w:val="1"/>
        </w:numPr>
        <w:suppressAutoHyphens/>
        <w:spacing w:before="170" w:after="227"/>
        <w:rPr>
          <w:rFonts w:ascii="Fira Sans Condensed" w:hAnsi="Fira Sans Condensed" w:cs="Fira Sans Book"/>
          <w:b/>
          <w:sz w:val="36"/>
          <w:szCs w:val="36"/>
        </w:rPr>
      </w:pPr>
      <w:r>
        <w:rPr>
          <w:rFonts w:ascii="Fira Sans Condensed" w:hAnsi="Fira Sans Condensed" w:cs="Fira Sans Book"/>
          <w:b/>
          <w:sz w:val="36"/>
          <w:szCs w:val="36"/>
        </w:rPr>
        <w:t>Czerwcowe badanie</w:t>
      </w:r>
      <w:r w:rsidR="004A1EB4" w:rsidRPr="00186628">
        <w:rPr>
          <w:rFonts w:ascii="Fira Sans Condensed" w:hAnsi="Fira Sans Condensed" w:cs="Fira Sans Book"/>
          <w:b/>
          <w:sz w:val="36"/>
          <w:szCs w:val="36"/>
        </w:rPr>
        <w:t xml:space="preserve"> rolnicze </w:t>
      </w:r>
      <w:r w:rsidR="005C63CD" w:rsidRPr="000F5598">
        <w:rPr>
          <w:rFonts w:ascii="Fira Sans Condensed" w:hAnsi="Fira Sans Condensed" w:cs="Fira Sans Book"/>
          <w:sz w:val="32"/>
          <w:szCs w:val="32"/>
        </w:rPr>
        <w:t>(</w:t>
      </w:r>
      <w:r w:rsidR="005C63CD" w:rsidRPr="00704E10">
        <w:rPr>
          <w:rFonts w:ascii="Fira Sans Condensed" w:hAnsi="Fira Sans Condensed" w:cs="Fira Sans Book"/>
          <w:sz w:val="28"/>
          <w:szCs w:val="28"/>
        </w:rPr>
        <w:t>sprawozdanie</w:t>
      </w:r>
      <w:r w:rsidR="00B4014A" w:rsidRPr="00704E10">
        <w:rPr>
          <w:rFonts w:ascii="Fira Sans Condensed" w:hAnsi="Fira Sans Condensed" w:cs="Fira Sans Book"/>
          <w:sz w:val="28"/>
          <w:szCs w:val="28"/>
        </w:rPr>
        <w:t> </w:t>
      </w:r>
      <w:r w:rsidRPr="00704E10">
        <w:rPr>
          <w:rFonts w:ascii="Fira Sans Condensed" w:hAnsi="Fira Sans Condensed" w:cs="Fira Sans Book"/>
          <w:sz w:val="28"/>
          <w:szCs w:val="28"/>
        </w:rPr>
        <w:t>R</w:t>
      </w:r>
      <w:r>
        <w:rPr>
          <w:rFonts w:ascii="Fira Sans Condensed" w:hAnsi="Fira Sans Condensed" w:cs="Fira Sans Book"/>
          <w:sz w:val="32"/>
          <w:szCs w:val="32"/>
        </w:rPr>
        <w:t>-</w:t>
      </w:r>
      <w:proofErr w:type="spellStart"/>
      <w:r w:rsidR="005C63CD" w:rsidRPr="00704E10">
        <w:rPr>
          <w:rFonts w:ascii="Fira Sans Condensed" w:hAnsi="Fira Sans Condensed" w:cs="Fira Sans Book"/>
          <w:sz w:val="28"/>
          <w:szCs w:val="28"/>
        </w:rPr>
        <w:t>Cz</w:t>
      </w:r>
      <w:r w:rsidR="004A1EB4" w:rsidRPr="00704E10">
        <w:rPr>
          <w:rFonts w:ascii="Fira Sans Condensed" w:hAnsi="Fira Sans Condensed" w:cs="Fira Sans Book"/>
          <w:sz w:val="28"/>
          <w:szCs w:val="28"/>
        </w:rPr>
        <w:t>BR</w:t>
      </w:r>
      <w:proofErr w:type="spellEnd"/>
      <w:r w:rsidR="004A1EB4" w:rsidRPr="00704E10">
        <w:rPr>
          <w:rFonts w:ascii="Fira Sans Condensed" w:hAnsi="Fira Sans Condensed" w:cs="Fira Sans Book"/>
          <w:sz w:val="28"/>
          <w:szCs w:val="28"/>
        </w:rPr>
        <w:t>)</w:t>
      </w:r>
    </w:p>
    <w:p w:rsidR="004A1EB4" w:rsidRPr="000F5598" w:rsidRDefault="004A1EB4" w:rsidP="00585433">
      <w:pPr>
        <w:pStyle w:val="Podstawowyakapitowy"/>
        <w:numPr>
          <w:ilvl w:val="0"/>
          <w:numId w:val="1"/>
        </w:numPr>
        <w:suppressAutoHyphens/>
        <w:spacing w:before="170" w:after="227"/>
        <w:rPr>
          <w:rFonts w:ascii="Fira Sans Condensed" w:hAnsi="Fira Sans Condensed" w:cs="Fira Sans Book"/>
          <w:sz w:val="32"/>
          <w:szCs w:val="32"/>
        </w:rPr>
      </w:pPr>
      <w:r w:rsidRPr="00186628">
        <w:rPr>
          <w:rFonts w:ascii="Fira Sans Condensed" w:hAnsi="Fira Sans Condensed" w:cs="Fira Sans Book"/>
          <w:b/>
          <w:sz w:val="36"/>
          <w:szCs w:val="36"/>
        </w:rPr>
        <w:t>Badanie pogłowia bydła, owiec i dro</w:t>
      </w:r>
      <w:r w:rsidR="00585433" w:rsidRPr="00186628">
        <w:rPr>
          <w:rFonts w:ascii="Fira Sans Condensed" w:hAnsi="Fira Sans Condensed" w:cs="Fira Sans Book"/>
          <w:b/>
          <w:sz w:val="36"/>
          <w:szCs w:val="36"/>
        </w:rPr>
        <w:t xml:space="preserve">biu oraz produkcji zwierzęcej </w:t>
      </w:r>
      <w:r w:rsidR="00585433" w:rsidRPr="00704E10">
        <w:rPr>
          <w:rFonts w:ascii="Fira Sans Condensed" w:hAnsi="Fira Sans Condensed" w:cs="Fira Sans Book"/>
          <w:sz w:val="28"/>
          <w:szCs w:val="28"/>
        </w:rPr>
        <w:t>(</w:t>
      </w:r>
      <w:r w:rsidRPr="00704E10">
        <w:rPr>
          <w:rFonts w:ascii="Fira Sans Condensed" w:hAnsi="Fira Sans Condensed" w:cs="Fira Sans Book"/>
          <w:sz w:val="28"/>
          <w:szCs w:val="28"/>
        </w:rPr>
        <w:t>sprawozdanie R-ZW-B)</w:t>
      </w:r>
    </w:p>
    <w:p w:rsidR="004A1EB4" w:rsidRDefault="004A1EB4" w:rsidP="00585433">
      <w:pPr>
        <w:pStyle w:val="Podstawowyakapitowy"/>
        <w:numPr>
          <w:ilvl w:val="0"/>
          <w:numId w:val="1"/>
        </w:numPr>
        <w:suppressAutoHyphens/>
        <w:spacing w:before="170" w:after="227"/>
        <w:rPr>
          <w:rFonts w:ascii="Fira Sans Condensed" w:hAnsi="Fira Sans Condensed" w:cs="Fira Sans Book"/>
          <w:sz w:val="36"/>
          <w:szCs w:val="36"/>
        </w:rPr>
      </w:pPr>
      <w:r w:rsidRPr="00186628">
        <w:rPr>
          <w:rFonts w:ascii="Fira Sans Condensed" w:hAnsi="Fira Sans Condensed" w:cs="Fira Sans Book"/>
          <w:b/>
          <w:sz w:val="36"/>
          <w:szCs w:val="36"/>
        </w:rPr>
        <w:t xml:space="preserve">Badanie pogłowia świń oraz produkcji żywca wieprzowego </w:t>
      </w:r>
      <w:r w:rsidR="005C63CD" w:rsidRPr="00704E10">
        <w:rPr>
          <w:rFonts w:ascii="Fira Sans Condensed" w:hAnsi="Fira Sans Condensed" w:cs="Fira Sans Book"/>
          <w:sz w:val="28"/>
          <w:szCs w:val="28"/>
        </w:rPr>
        <w:t>(sprawozdanie R-ZW-</w:t>
      </w:r>
      <w:r w:rsidRPr="00704E10">
        <w:rPr>
          <w:rFonts w:ascii="Fira Sans Condensed" w:hAnsi="Fira Sans Condensed" w:cs="Fira Sans Book"/>
          <w:sz w:val="28"/>
          <w:szCs w:val="28"/>
        </w:rPr>
        <w:t>S)</w:t>
      </w:r>
    </w:p>
    <w:p w:rsidR="002B558C" w:rsidRPr="002B558C" w:rsidRDefault="002B558C" w:rsidP="002B558C">
      <w:pPr>
        <w:pStyle w:val="Podstawowyakapitowy"/>
        <w:suppressAutoHyphens/>
        <w:spacing w:before="170" w:after="227"/>
        <w:ind w:left="720"/>
        <w:rPr>
          <w:rFonts w:ascii="Fira Sans Condensed" w:hAnsi="Fira Sans Condensed" w:cs="Fira Sans Book"/>
        </w:rPr>
      </w:pPr>
      <w:bookmarkStart w:id="0" w:name="_GoBack"/>
      <w:bookmarkEnd w:id="0"/>
    </w:p>
    <w:p w:rsidR="009C40DE" w:rsidRPr="00186628" w:rsidRDefault="00CD51DA" w:rsidP="002B558C">
      <w:pPr>
        <w:pStyle w:val="Podstawowyakapitowy"/>
        <w:suppressAutoHyphens/>
        <w:spacing w:before="170" w:after="227"/>
        <w:jc w:val="center"/>
        <w:rPr>
          <w:rFonts w:ascii="Fira Sans Condensed" w:hAnsi="Fira Sans Condensed" w:cs="Fira Sans Book"/>
          <w:sz w:val="36"/>
          <w:szCs w:val="36"/>
        </w:rPr>
      </w:pPr>
      <w:r w:rsidRPr="00186628">
        <w:rPr>
          <w:rFonts w:ascii="Fira Sans Condensed" w:hAnsi="Fira Sans Condensed" w:cs="Fira Sans Book"/>
          <w:sz w:val="36"/>
          <w:szCs w:val="36"/>
        </w:rPr>
        <w:t>Dziękujemy za współpracę i liczymy, że nasze wspólne działania przyczynią się do pomyślnej realizacji badań statystycznych.</w:t>
      </w:r>
    </w:p>
    <w:p w:rsidR="009C40DE" w:rsidRPr="00B4014A" w:rsidRDefault="009C40DE" w:rsidP="00585433">
      <w:pPr>
        <w:rPr>
          <w:rFonts w:ascii="Fira Sans Condensed" w:hAnsi="Fira Sans Condensed"/>
          <w:color w:val="1F4E79" w:themeColor="accent1" w:themeShade="80"/>
          <w:sz w:val="28"/>
          <w:szCs w:val="28"/>
        </w:rPr>
      </w:pPr>
      <w:r w:rsidRPr="00B4014A">
        <w:rPr>
          <w:rFonts w:ascii="Fira Sans Condensed" w:hAnsi="Fira Sans Condensed" w:cs="Fira Sans Book"/>
          <w:sz w:val="28"/>
          <w:szCs w:val="28"/>
        </w:rPr>
        <w:t xml:space="preserve">Więcej szczegółów o badaniach ankietowych można znaleźć na stronie internetowej: </w:t>
      </w:r>
      <w:r w:rsidRPr="00B4014A">
        <w:rPr>
          <w:rFonts w:ascii="Fira Sans Condensed" w:hAnsi="Fira Sans Condensed" w:cs="Fira Sans"/>
          <w:b/>
          <w:bCs/>
          <w:color w:val="1F4E79" w:themeColor="accent1" w:themeShade="80"/>
          <w:sz w:val="28"/>
          <w:szCs w:val="28"/>
        </w:rPr>
        <w:t>www.stat.gov.pl</w:t>
      </w:r>
    </w:p>
    <w:sectPr w:rsidR="009C40DE" w:rsidRPr="00B4014A" w:rsidSect="002B55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Condense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8160E"/>
    <w:multiLevelType w:val="hybridMultilevel"/>
    <w:tmpl w:val="2F4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DE"/>
    <w:rsid w:val="000A1651"/>
    <w:rsid w:val="000F5598"/>
    <w:rsid w:val="00186628"/>
    <w:rsid w:val="002B558C"/>
    <w:rsid w:val="003C68F8"/>
    <w:rsid w:val="004A1EB4"/>
    <w:rsid w:val="00585433"/>
    <w:rsid w:val="005C63CD"/>
    <w:rsid w:val="00623D55"/>
    <w:rsid w:val="0070288C"/>
    <w:rsid w:val="00704E10"/>
    <w:rsid w:val="00756042"/>
    <w:rsid w:val="00782BD4"/>
    <w:rsid w:val="009C40DE"/>
    <w:rsid w:val="00B06987"/>
    <w:rsid w:val="00B173DF"/>
    <w:rsid w:val="00B17BF0"/>
    <w:rsid w:val="00B4014A"/>
    <w:rsid w:val="00CA3ABC"/>
    <w:rsid w:val="00CD51DA"/>
    <w:rsid w:val="00CE0F74"/>
    <w:rsid w:val="00CE110F"/>
    <w:rsid w:val="00D526F1"/>
    <w:rsid w:val="00E26E1C"/>
    <w:rsid w:val="00E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21219-4183-44B8-85CA-2B534550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9C40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Wojdyńska Magdalena</dc:creator>
  <cp:keywords/>
  <dc:description/>
  <cp:lastModifiedBy>Kwapisiewicz Bogdan</cp:lastModifiedBy>
  <cp:revision>2</cp:revision>
  <cp:lastPrinted>2019-05-24T09:41:00Z</cp:lastPrinted>
  <dcterms:created xsi:type="dcterms:W3CDTF">2019-05-24T09:50:00Z</dcterms:created>
  <dcterms:modified xsi:type="dcterms:W3CDTF">2019-05-24T09:50:00Z</dcterms:modified>
</cp:coreProperties>
</file>